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5CA4" w14:textId="3E5977EE" w:rsidR="00E431BC" w:rsidRPr="006544B8" w:rsidRDefault="00E431BC" w:rsidP="00E431BC">
      <w:pPr>
        <w:pStyle w:val="Title"/>
        <w:rPr>
          <w:sz w:val="28"/>
          <w:szCs w:val="28"/>
        </w:rPr>
      </w:pPr>
      <w:bookmarkStart w:id="0" w:name="_GoBack"/>
      <w:bookmarkEnd w:id="0"/>
      <w:r w:rsidRPr="006544B8">
        <w:rPr>
          <w:sz w:val="28"/>
          <w:szCs w:val="28"/>
        </w:rPr>
        <w:t>Greater Minnesota Regional Parks and Trail Commission</w:t>
      </w:r>
      <w:r w:rsidR="0046745E">
        <w:rPr>
          <w:sz w:val="28"/>
          <w:szCs w:val="28"/>
        </w:rPr>
        <w:t xml:space="preserve"> - Agenda</w:t>
      </w:r>
    </w:p>
    <w:p w14:paraId="6E3AF284" w14:textId="1A4E7E91" w:rsidR="00E431BC" w:rsidRDefault="004561E8" w:rsidP="00E431BC">
      <w:pPr>
        <w:pStyle w:val="Subtitle"/>
      </w:pPr>
      <w:r>
        <w:t>January 22</w:t>
      </w:r>
      <w:r w:rsidR="00D20076" w:rsidRPr="004561E8">
        <w:t>, 20</w:t>
      </w:r>
      <w:r>
        <w:t>20</w:t>
      </w:r>
    </w:p>
    <w:p w14:paraId="6676A45E" w14:textId="77777777" w:rsidR="00E431BC" w:rsidRDefault="00E431BC" w:rsidP="00E431BC">
      <w:pPr>
        <w:jc w:val="center"/>
        <w:rPr>
          <w:sz w:val="28"/>
          <w:szCs w:val="28"/>
        </w:rPr>
      </w:pPr>
      <w:r>
        <w:rPr>
          <w:sz w:val="28"/>
          <w:szCs w:val="28"/>
        </w:rPr>
        <w:t>10:00am – 3:00pm</w:t>
      </w:r>
    </w:p>
    <w:p w14:paraId="708C9212" w14:textId="31EEE73B" w:rsidR="00E431BC" w:rsidRPr="00E01DA1" w:rsidRDefault="002D0DA1" w:rsidP="00E431BC">
      <w:pPr>
        <w:jc w:val="center"/>
      </w:pPr>
      <w:r w:rsidRPr="00E01DA1">
        <w:t>Sartell Community Center</w:t>
      </w:r>
    </w:p>
    <w:p w14:paraId="352985A5" w14:textId="5407D449" w:rsidR="002D0DA1" w:rsidRPr="00E01DA1" w:rsidRDefault="002D0DA1" w:rsidP="00E431BC">
      <w:pPr>
        <w:jc w:val="center"/>
      </w:pPr>
      <w:r w:rsidRPr="00E01DA1">
        <w:t>850 19</w:t>
      </w:r>
      <w:r w:rsidRPr="00E01DA1">
        <w:rPr>
          <w:vertAlign w:val="superscript"/>
        </w:rPr>
        <w:t>th</w:t>
      </w:r>
      <w:r w:rsidRPr="00E01DA1">
        <w:t xml:space="preserve"> Street South, Sartell, MN  56377</w:t>
      </w:r>
    </w:p>
    <w:p w14:paraId="61A11D67" w14:textId="3A3EF12D" w:rsidR="00E431BC" w:rsidRDefault="00BE08B9" w:rsidP="00BE08B9">
      <w:pPr>
        <w:pStyle w:val="Heading1"/>
        <w:rPr>
          <w:sz w:val="22"/>
          <w:szCs w:val="22"/>
        </w:rPr>
      </w:pPr>
      <w:r w:rsidRPr="005F5ADB">
        <w:rPr>
          <w:sz w:val="22"/>
          <w:szCs w:val="22"/>
        </w:rPr>
        <w:t>DRAFT</w:t>
      </w:r>
      <w:r w:rsidR="00982ACF" w:rsidRPr="005F5ADB">
        <w:rPr>
          <w:sz w:val="22"/>
          <w:szCs w:val="22"/>
        </w:rPr>
        <w:t xml:space="preserve"> – </w:t>
      </w:r>
      <w:r w:rsidR="004561E8">
        <w:rPr>
          <w:sz w:val="22"/>
          <w:szCs w:val="22"/>
        </w:rPr>
        <w:t>January 8, 2020</w:t>
      </w:r>
    </w:p>
    <w:p w14:paraId="7475FD38" w14:textId="77777777" w:rsidR="00F3060B" w:rsidRPr="00F3060B" w:rsidRDefault="00F3060B" w:rsidP="00F3060B"/>
    <w:p w14:paraId="7CF1D866" w14:textId="5B7F85E9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Call to order – </w:t>
      </w:r>
      <w:r w:rsidR="002559C8">
        <w:rPr>
          <w:sz w:val="24"/>
          <w:szCs w:val="24"/>
        </w:rPr>
        <w:t>Chair Ryan</w:t>
      </w:r>
    </w:p>
    <w:p w14:paraId="654D2DEC" w14:textId="37A98C40" w:rsidR="002D0DA1" w:rsidRDefault="00E431BC" w:rsidP="002D0DA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Meeting Goals</w:t>
      </w:r>
      <w:r w:rsidR="005F5ADB">
        <w:rPr>
          <w:sz w:val="24"/>
          <w:szCs w:val="24"/>
        </w:rPr>
        <w:t xml:space="preserve">  </w:t>
      </w:r>
    </w:p>
    <w:p w14:paraId="07F854B1" w14:textId="5AD72FB8" w:rsidR="00982ACF" w:rsidRDefault="00982ACF" w:rsidP="00E01D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1438">
        <w:rPr>
          <w:sz w:val="24"/>
          <w:szCs w:val="24"/>
        </w:rPr>
        <w:t>Acknowledge Members of the Public in Attendance</w:t>
      </w:r>
    </w:p>
    <w:p w14:paraId="0C4E9065" w14:textId="75FA060B" w:rsidR="0001475A" w:rsidRDefault="0001475A" w:rsidP="00E01D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on Streetlight Data Research Project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(40 Minutes)</w:t>
      </w:r>
    </w:p>
    <w:p w14:paraId="70D9511C" w14:textId="64C204EB" w:rsidR="0001475A" w:rsidRPr="00EB1438" w:rsidRDefault="0001475A" w:rsidP="000147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Metropolitan Council Presenters  ||  Emmett Mullin and Darcie Vandegrift</w:t>
      </w:r>
    </w:p>
    <w:p w14:paraId="73B947BA" w14:textId="18BC5EF3" w:rsidR="00E431BC" w:rsidRDefault="00982ACF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7A5CE205" w14:textId="76669303" w:rsidR="006F2409" w:rsidRDefault="00E431BC" w:rsidP="00982AC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Agenda for </w:t>
      </w:r>
      <w:sdt>
        <w:sdtPr>
          <w:rPr>
            <w:sz w:val="24"/>
            <w:szCs w:val="24"/>
          </w:rPr>
          <w:id w:val="-1785342070"/>
          <w:docPartObj>
            <w:docPartGallery w:val="Watermarks"/>
          </w:docPartObj>
        </w:sdtPr>
        <w:sdtEndPr/>
        <w:sdtContent>
          <w:r w:rsidRPr="007A4CAE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6F5EB9BE" wp14:editId="2008A71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072CAE" w14:textId="77777777" w:rsidR="00E431BC" w:rsidRDefault="00E431BC" w:rsidP="00E431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EB9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Bm3l1nBAIAAOoDAAAOAAAAAAAA&#10;AAAAAAAAAC4CAABkcnMvZTJvRG9jLnhtbFBLAQItABQABgAIAAAAIQA7LaRo2wAAAAUBAAAPAAAA&#10;AAAAAAAAAAAAAF4EAABkcnMvZG93bnJldi54bWxQSwUGAAAAAAQABADzAAAAZ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2072CAE" w14:textId="77777777" w:rsidR="00E431BC" w:rsidRDefault="00E431BC" w:rsidP="00E431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4561E8">
        <w:rPr>
          <w:sz w:val="24"/>
          <w:szCs w:val="24"/>
        </w:rPr>
        <w:t>January 22, 2020</w:t>
      </w:r>
      <w:r w:rsidR="00982ACF">
        <w:rPr>
          <w:sz w:val="24"/>
          <w:szCs w:val="24"/>
        </w:rPr>
        <w:t xml:space="preserve">, Minutes from </w:t>
      </w:r>
      <w:r w:rsidR="004561E8">
        <w:rPr>
          <w:sz w:val="24"/>
          <w:szCs w:val="24"/>
        </w:rPr>
        <w:t>December 4</w:t>
      </w:r>
      <w:r w:rsidR="00982ACF">
        <w:rPr>
          <w:sz w:val="24"/>
          <w:szCs w:val="24"/>
        </w:rPr>
        <w:t xml:space="preserve">, 2019 and Treasurer’s Report </w:t>
      </w:r>
      <w:r w:rsidR="00E01DA1">
        <w:rPr>
          <w:sz w:val="24"/>
          <w:szCs w:val="24"/>
        </w:rPr>
        <w:t xml:space="preserve">through </w:t>
      </w:r>
      <w:r w:rsidR="004561E8">
        <w:rPr>
          <w:sz w:val="24"/>
          <w:szCs w:val="24"/>
        </w:rPr>
        <w:t>December</w:t>
      </w:r>
      <w:r w:rsidR="00E01DA1">
        <w:rPr>
          <w:sz w:val="24"/>
          <w:szCs w:val="24"/>
        </w:rPr>
        <w:t xml:space="preserve"> 2019</w:t>
      </w:r>
    </w:p>
    <w:p w14:paraId="3648F873" w14:textId="5335357B" w:rsidR="008247D6" w:rsidRPr="006F2409" w:rsidRDefault="00982ACF" w:rsidP="006F240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Executive Director’s Repor</w:t>
      </w:r>
      <w:r w:rsidR="00B70C3A">
        <w:rPr>
          <w:sz w:val="24"/>
          <w:szCs w:val="24"/>
        </w:rPr>
        <w:t xml:space="preserve">t </w:t>
      </w:r>
    </w:p>
    <w:p w14:paraId="77C29122" w14:textId="48D999F2" w:rsidR="00E431BC" w:rsidRDefault="00E431BC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System Plan Coordinator’s Report</w:t>
      </w:r>
      <w:r w:rsidR="00B70C3A">
        <w:rPr>
          <w:sz w:val="24"/>
          <w:szCs w:val="24"/>
        </w:rPr>
        <w:t xml:space="preserve"> </w:t>
      </w:r>
      <w:r w:rsidR="008C6FA3">
        <w:rPr>
          <w:sz w:val="24"/>
          <w:szCs w:val="24"/>
        </w:rPr>
        <w:t xml:space="preserve"> </w:t>
      </w:r>
    </w:p>
    <w:p w14:paraId="5EF3C7BB" w14:textId="23642E8E" w:rsidR="004561E8" w:rsidRPr="004561E8" w:rsidRDefault="004561E8" w:rsidP="004561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6FA3">
        <w:rPr>
          <w:sz w:val="24"/>
          <w:szCs w:val="24"/>
        </w:rPr>
        <w:t>Items from Members and Letters to Commission</w:t>
      </w:r>
    </w:p>
    <w:p w14:paraId="73FBBC41" w14:textId="77777777" w:rsidR="004561E8" w:rsidRDefault="004561E8" w:rsidP="004561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1B720001" w14:textId="4DFFB1AD" w:rsidR="004561E8" w:rsidRDefault="00EB1438" w:rsidP="004561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4561E8">
        <w:rPr>
          <w:sz w:val="24"/>
          <w:szCs w:val="24"/>
        </w:rPr>
        <w:t xml:space="preserve">.1 </w:t>
      </w:r>
      <w:r w:rsidR="00187217">
        <w:rPr>
          <w:sz w:val="24"/>
          <w:szCs w:val="24"/>
        </w:rPr>
        <w:t>Strategic Planning Discussion</w:t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  <w:t>ACTION (3 Hours)</w:t>
      </w:r>
    </w:p>
    <w:p w14:paraId="6226D727" w14:textId="48145603" w:rsidR="008C6FA3" w:rsidRPr="00AC550A" w:rsidRDefault="008C6FA3" w:rsidP="008C6FA3">
      <w:pPr>
        <w:pStyle w:val="ListParagraph"/>
        <w:spacing w:after="0"/>
        <w:jc w:val="center"/>
        <w:rPr>
          <w:color w:val="FF0000"/>
          <w:sz w:val="24"/>
          <w:szCs w:val="24"/>
        </w:rPr>
      </w:pPr>
      <w:r w:rsidRPr="00AC550A">
        <w:rPr>
          <w:color w:val="FF0000"/>
          <w:sz w:val="24"/>
          <w:szCs w:val="24"/>
        </w:rPr>
        <w:t>Lunch Break – Lunch Provided</w:t>
      </w:r>
      <w:r w:rsidR="004561E8">
        <w:rPr>
          <w:color w:val="FF0000"/>
          <w:sz w:val="24"/>
          <w:szCs w:val="24"/>
        </w:rPr>
        <w:t>, will take place during DPC Analysis</w:t>
      </w:r>
    </w:p>
    <w:p w14:paraId="7D7FDA09" w14:textId="555AC49E" w:rsidR="00E431BC" w:rsidRDefault="00952759" w:rsidP="00E431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</w:t>
      </w:r>
      <w:r w:rsidR="00E431BC">
        <w:rPr>
          <w:sz w:val="24"/>
          <w:szCs w:val="24"/>
        </w:rPr>
        <w:t xml:space="preserve"> Business:</w:t>
      </w:r>
    </w:p>
    <w:p w14:paraId="1635C2BC" w14:textId="16D4028E" w:rsidR="004561E8" w:rsidRDefault="0001475A" w:rsidP="004561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4561E8">
        <w:rPr>
          <w:sz w:val="24"/>
          <w:szCs w:val="24"/>
        </w:rPr>
        <w:t>.1 Funding Criteria</w:t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  <w:t>DISCUSSION (</w:t>
      </w:r>
      <w:r>
        <w:rPr>
          <w:sz w:val="24"/>
          <w:szCs w:val="24"/>
        </w:rPr>
        <w:t>25</w:t>
      </w:r>
      <w:r w:rsidR="004561E8">
        <w:rPr>
          <w:sz w:val="24"/>
          <w:szCs w:val="24"/>
        </w:rPr>
        <w:t xml:space="preserve"> Minutes)</w:t>
      </w:r>
    </w:p>
    <w:p w14:paraId="1FD6C307" w14:textId="0CC985FD" w:rsidR="004561E8" w:rsidRDefault="0001475A" w:rsidP="004561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4561E8">
        <w:rPr>
          <w:sz w:val="24"/>
          <w:szCs w:val="24"/>
        </w:rPr>
        <w:t>.2 2020 Goals</w:t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  <w:t>ACTION (30 Minutes)</w:t>
      </w:r>
    </w:p>
    <w:p w14:paraId="52D5C841" w14:textId="44A64508" w:rsidR="00EB1438" w:rsidRDefault="0001475A" w:rsidP="004561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EB1438">
        <w:rPr>
          <w:sz w:val="24"/>
          <w:szCs w:val="24"/>
        </w:rPr>
        <w:t>.3 Designation Application Approval</w:t>
      </w:r>
      <w:r w:rsidR="00EB1438">
        <w:rPr>
          <w:sz w:val="24"/>
          <w:szCs w:val="24"/>
        </w:rPr>
        <w:tab/>
      </w:r>
      <w:r w:rsidR="00EB1438">
        <w:rPr>
          <w:sz w:val="24"/>
          <w:szCs w:val="24"/>
        </w:rPr>
        <w:tab/>
      </w:r>
      <w:r w:rsidR="00EB1438">
        <w:rPr>
          <w:sz w:val="24"/>
          <w:szCs w:val="24"/>
        </w:rPr>
        <w:tab/>
      </w:r>
      <w:r w:rsidR="00EB1438">
        <w:rPr>
          <w:sz w:val="24"/>
          <w:szCs w:val="24"/>
        </w:rPr>
        <w:tab/>
        <w:t>ACTION (</w:t>
      </w:r>
      <w:r>
        <w:rPr>
          <w:sz w:val="24"/>
          <w:szCs w:val="24"/>
        </w:rPr>
        <w:t>2</w:t>
      </w:r>
      <w:r w:rsidR="00EB1438">
        <w:rPr>
          <w:sz w:val="24"/>
          <w:szCs w:val="24"/>
        </w:rPr>
        <w:t>0 Minutes)</w:t>
      </w:r>
    </w:p>
    <w:p w14:paraId="2AD37DF3" w14:textId="68DDC4FE" w:rsidR="0064767C" w:rsidRDefault="0064767C" w:rsidP="004561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19-020D Zumbro River Regional Water Trail</w:t>
      </w:r>
    </w:p>
    <w:p w14:paraId="1EDB32F2" w14:textId="5DE55453" w:rsidR="0064767C" w:rsidRDefault="0064767C" w:rsidP="004561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19-021D Great River Park Complex</w:t>
      </w:r>
    </w:p>
    <w:p w14:paraId="2E08D99D" w14:textId="282712F3" w:rsidR="004561E8" w:rsidRDefault="0001475A" w:rsidP="004561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4561E8">
        <w:rPr>
          <w:sz w:val="24"/>
          <w:szCs w:val="24"/>
        </w:rPr>
        <w:t>.</w:t>
      </w:r>
      <w:r w:rsidR="00EB1438">
        <w:rPr>
          <w:sz w:val="24"/>
          <w:szCs w:val="24"/>
        </w:rPr>
        <w:t>4</w:t>
      </w:r>
      <w:r w:rsidR="004561E8">
        <w:rPr>
          <w:sz w:val="24"/>
          <w:szCs w:val="24"/>
        </w:rPr>
        <w:t xml:space="preserve"> Officer Nomination and Elections</w:t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  <w:t>ACTION (1</w:t>
      </w:r>
      <w:r>
        <w:rPr>
          <w:sz w:val="24"/>
          <w:szCs w:val="24"/>
        </w:rPr>
        <w:t>0</w:t>
      </w:r>
      <w:r w:rsidR="004561E8">
        <w:rPr>
          <w:sz w:val="24"/>
          <w:szCs w:val="24"/>
        </w:rPr>
        <w:t xml:space="preserve"> Minutes)</w:t>
      </w:r>
    </w:p>
    <w:p w14:paraId="264311CA" w14:textId="289066AF" w:rsidR="00E431BC" w:rsidRDefault="00E431BC" w:rsidP="00E431B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00E5">
        <w:rPr>
          <w:sz w:val="24"/>
          <w:szCs w:val="24"/>
        </w:rPr>
        <w:t xml:space="preserve"> </w:t>
      </w:r>
      <w:r w:rsidR="0001475A">
        <w:rPr>
          <w:sz w:val="24"/>
          <w:szCs w:val="24"/>
        </w:rPr>
        <w:t>10</w:t>
      </w:r>
      <w:r w:rsidR="00365589">
        <w:rPr>
          <w:sz w:val="24"/>
          <w:szCs w:val="24"/>
        </w:rPr>
        <w:t>.</w:t>
      </w:r>
      <w:r w:rsidR="00365589">
        <w:rPr>
          <w:sz w:val="24"/>
          <w:szCs w:val="24"/>
        </w:rPr>
        <w:tab/>
      </w:r>
      <w:r>
        <w:rPr>
          <w:sz w:val="24"/>
          <w:szCs w:val="24"/>
        </w:rPr>
        <w:t>Consent Agenda</w:t>
      </w:r>
    </w:p>
    <w:p w14:paraId="760E4A1F" w14:textId="53199954" w:rsidR="00E431BC" w:rsidRDefault="00365589" w:rsidP="0036558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1</w:t>
      </w:r>
      <w:r w:rsidR="0001475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431BC">
        <w:rPr>
          <w:sz w:val="24"/>
          <w:szCs w:val="24"/>
        </w:rPr>
        <w:t xml:space="preserve">Approval of </w:t>
      </w:r>
      <w:r w:rsidR="00952759">
        <w:rPr>
          <w:sz w:val="24"/>
          <w:szCs w:val="24"/>
        </w:rPr>
        <w:t>N</w:t>
      </w:r>
      <w:r w:rsidR="00DF35FC">
        <w:rPr>
          <w:sz w:val="24"/>
          <w:szCs w:val="24"/>
        </w:rPr>
        <w:t>ovemb</w:t>
      </w:r>
      <w:r w:rsidR="002559C8">
        <w:rPr>
          <w:sz w:val="24"/>
          <w:szCs w:val="24"/>
        </w:rPr>
        <w:t>er</w:t>
      </w:r>
      <w:r w:rsidR="00E431BC">
        <w:rPr>
          <w:sz w:val="24"/>
          <w:szCs w:val="24"/>
        </w:rPr>
        <w:t xml:space="preserve"> Expenses</w:t>
      </w:r>
    </w:p>
    <w:p w14:paraId="1D3E7C01" w14:textId="049EF5E6" w:rsidR="00E431BC" w:rsidRPr="00365589" w:rsidRDefault="00365589" w:rsidP="00365589">
      <w:r>
        <w:t xml:space="preserve">     1</w:t>
      </w:r>
      <w:r w:rsidR="0001475A">
        <w:t>2</w:t>
      </w:r>
      <w:r>
        <w:t>.</w:t>
      </w:r>
      <w:r>
        <w:tab/>
      </w:r>
      <w:r w:rsidR="00E431BC" w:rsidRPr="00365589">
        <w:t>Next Meeting and Agenda Item</w:t>
      </w:r>
      <w:r w:rsidR="005F5ADB" w:rsidRPr="00365589">
        <w:t>s</w:t>
      </w:r>
    </w:p>
    <w:p w14:paraId="355BB73D" w14:textId="12682A6D" w:rsidR="004561E8" w:rsidRDefault="004561E8" w:rsidP="004561E8">
      <w:pPr>
        <w:ind w:firstLine="720"/>
      </w:pPr>
      <w:r>
        <w:t xml:space="preserve">March 25  </w:t>
      </w:r>
      <w:r>
        <w:tab/>
      </w:r>
      <w:r>
        <w:tab/>
        <w:t>North Pine County Government Center</w:t>
      </w:r>
    </w:p>
    <w:p w14:paraId="1A917FE5" w14:textId="77777777" w:rsidR="004561E8" w:rsidRDefault="004561E8" w:rsidP="004561E8">
      <w:r>
        <w:tab/>
      </w:r>
      <w:r>
        <w:tab/>
      </w:r>
      <w:r>
        <w:tab/>
      </w:r>
      <w:r>
        <w:tab/>
        <w:t>1602 Hwy 23 North</w:t>
      </w:r>
    </w:p>
    <w:p w14:paraId="5AE43AC6" w14:textId="41306479" w:rsidR="004561E8" w:rsidRDefault="004561E8" w:rsidP="004561E8">
      <w:r>
        <w:tab/>
      </w:r>
      <w:r>
        <w:tab/>
      </w:r>
      <w:r>
        <w:tab/>
      </w:r>
      <w:r>
        <w:tab/>
        <w:t>Sandstone, MN  55072</w:t>
      </w:r>
    </w:p>
    <w:p w14:paraId="788B5DBB" w14:textId="516D5EB8" w:rsidR="004561E8" w:rsidRDefault="004561E8" w:rsidP="004561E8">
      <w:pPr>
        <w:jc w:val="center"/>
      </w:pPr>
      <w:r>
        <w:t>There will be an opportunity to tour Robinson Park following the meeting</w:t>
      </w:r>
    </w:p>
    <w:p w14:paraId="72A93AC6" w14:textId="77777777" w:rsidR="00E431BC" w:rsidRPr="00BE08B9" w:rsidRDefault="00E431BC" w:rsidP="00E431BC">
      <w:pPr>
        <w:rPr>
          <w:b/>
        </w:rPr>
      </w:pPr>
    </w:p>
    <w:p w14:paraId="0BB9BC6B" w14:textId="77777777" w:rsidR="00E431BC" w:rsidRPr="001C56CF" w:rsidRDefault="00E431BC" w:rsidP="00E431BC">
      <w:pPr>
        <w:pStyle w:val="BodyText"/>
        <w:rPr>
          <w:rFonts w:ascii="Times New Roman" w:hAnsi="Times New Roman" w:cs="Times New Roman"/>
          <w:i w:val="0"/>
        </w:rPr>
      </w:pPr>
      <w:r w:rsidRPr="001C56CF">
        <w:rPr>
          <w:rFonts w:ascii="Times New Roman" w:hAnsi="Times New Roman" w:cs="Times New Roman"/>
        </w:rPr>
        <w:t>The Commission “is created to undertake system planning and provide recommendations to the legislature for grants funded by the parks and trails fund to counties and cities outside of the</w:t>
      </w:r>
      <w:r w:rsidRPr="001C56CF">
        <w:rPr>
          <w:rFonts w:ascii="Times New Roman" w:hAnsi="Times New Roman" w:cs="Times New Roman"/>
          <w:i w:val="0"/>
        </w:rPr>
        <w:t xml:space="preserve"> </w:t>
      </w:r>
    </w:p>
    <w:p w14:paraId="2E13A1AB" w14:textId="4286BD15" w:rsidR="003B16B6" w:rsidRDefault="00E431BC" w:rsidP="0065249E">
      <w:pPr>
        <w:pStyle w:val="BodyText"/>
      </w:pPr>
      <w:r w:rsidRPr="001C56CF">
        <w:rPr>
          <w:rFonts w:ascii="Times New Roman" w:hAnsi="Times New Roman" w:cs="Times New Roman"/>
        </w:rPr>
        <w:lastRenderedPageBreak/>
        <w:t>seven-county metropolitan area for parks and trails of regional significance”.</w:t>
      </w:r>
    </w:p>
    <w:sectPr w:rsidR="003B16B6" w:rsidSect="0064767C">
      <w:headerReference w:type="default" r:id="rId7"/>
      <w:pgSz w:w="12240" w:h="15840"/>
      <w:pgMar w:top="1008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EC47B" w14:textId="77777777" w:rsidR="008F2748" w:rsidRDefault="008F2748" w:rsidP="00FE723B">
      <w:r>
        <w:separator/>
      </w:r>
    </w:p>
  </w:endnote>
  <w:endnote w:type="continuationSeparator" w:id="0">
    <w:p w14:paraId="1E0CF355" w14:textId="77777777" w:rsidR="008F2748" w:rsidRDefault="008F2748" w:rsidP="00FE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B3E4C" w14:textId="77777777" w:rsidR="008F2748" w:rsidRDefault="008F2748" w:rsidP="00FE723B">
      <w:r>
        <w:separator/>
      </w:r>
    </w:p>
  </w:footnote>
  <w:footnote w:type="continuationSeparator" w:id="0">
    <w:p w14:paraId="76E7F923" w14:textId="77777777" w:rsidR="008F2748" w:rsidRDefault="008F2748" w:rsidP="00FE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07A6" w14:textId="13800782" w:rsidR="007C4557" w:rsidRDefault="007C455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8118A" wp14:editId="31CCB61C">
          <wp:simplePos x="0" y="0"/>
          <wp:positionH relativeFrom="column">
            <wp:posOffset>-977265</wp:posOffset>
          </wp:positionH>
          <wp:positionV relativeFrom="paragraph">
            <wp:posOffset>-565150</wp:posOffset>
          </wp:positionV>
          <wp:extent cx="7887335" cy="10196234"/>
          <wp:effectExtent l="0" t="0" r="12065" b="0"/>
          <wp:wrapNone/>
          <wp:docPr id="1" name="Picture 1" descr="/Volumes/Client Art/Greater MN Parks and Trails Commission/Print/Collateral/2018/GMRPTC_Letterhead/GMRPTC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lient Art/Greater MN Parks and Trails Commission/Print/Collateral/2018/GMRPTC_Letterhead/GMRPTC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19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C51F6" w14:textId="77777777" w:rsidR="007C4557" w:rsidRDefault="007C4557">
    <w:pPr>
      <w:pStyle w:val="Header"/>
    </w:pPr>
  </w:p>
  <w:p w14:paraId="2230F800" w14:textId="77777777" w:rsidR="007C4557" w:rsidRDefault="007C4557">
    <w:pPr>
      <w:pStyle w:val="Header"/>
    </w:pPr>
  </w:p>
  <w:p w14:paraId="4BA6E33B" w14:textId="77777777" w:rsidR="007C4557" w:rsidRDefault="007C4557">
    <w:pPr>
      <w:pStyle w:val="Header"/>
    </w:pPr>
  </w:p>
  <w:p w14:paraId="5C681B7F" w14:textId="77777777" w:rsidR="007C4557" w:rsidRDefault="007C4557">
    <w:pPr>
      <w:pStyle w:val="Header"/>
    </w:pPr>
  </w:p>
  <w:p w14:paraId="20F3BD31" w14:textId="77777777" w:rsidR="00FE723B" w:rsidRDefault="00FE7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93BF0"/>
    <w:multiLevelType w:val="hybridMultilevel"/>
    <w:tmpl w:val="7CFAF19E"/>
    <w:lvl w:ilvl="0" w:tplc="B91854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681D"/>
    <w:multiLevelType w:val="hybridMultilevel"/>
    <w:tmpl w:val="6F7C67C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3B"/>
    <w:rsid w:val="00001257"/>
    <w:rsid w:val="0001475A"/>
    <w:rsid w:val="0001687D"/>
    <w:rsid w:val="000373F9"/>
    <w:rsid w:val="00065C3B"/>
    <w:rsid w:val="00092DC9"/>
    <w:rsid w:val="000A08BE"/>
    <w:rsid w:val="000C7B25"/>
    <w:rsid w:val="001059E3"/>
    <w:rsid w:val="00112B0F"/>
    <w:rsid w:val="001619AE"/>
    <w:rsid w:val="00161F82"/>
    <w:rsid w:val="00162974"/>
    <w:rsid w:val="00163B8A"/>
    <w:rsid w:val="00182DED"/>
    <w:rsid w:val="00185B67"/>
    <w:rsid w:val="00187217"/>
    <w:rsid w:val="00187912"/>
    <w:rsid w:val="00197337"/>
    <w:rsid w:val="001B36A8"/>
    <w:rsid w:val="001F7187"/>
    <w:rsid w:val="00207539"/>
    <w:rsid w:val="002212E4"/>
    <w:rsid w:val="002559C8"/>
    <w:rsid w:val="0025685E"/>
    <w:rsid w:val="0029310F"/>
    <w:rsid w:val="002A65CA"/>
    <w:rsid w:val="002A793E"/>
    <w:rsid w:val="002D0DA1"/>
    <w:rsid w:val="00352F87"/>
    <w:rsid w:val="00365589"/>
    <w:rsid w:val="0037137B"/>
    <w:rsid w:val="003B16B6"/>
    <w:rsid w:val="003F31A3"/>
    <w:rsid w:val="004242DB"/>
    <w:rsid w:val="004315F8"/>
    <w:rsid w:val="00437389"/>
    <w:rsid w:val="004403BC"/>
    <w:rsid w:val="004539B0"/>
    <w:rsid w:val="004561E8"/>
    <w:rsid w:val="0046745E"/>
    <w:rsid w:val="004A0027"/>
    <w:rsid w:val="004B0B41"/>
    <w:rsid w:val="00553C24"/>
    <w:rsid w:val="00557D1B"/>
    <w:rsid w:val="005B3D37"/>
    <w:rsid w:val="005B77BA"/>
    <w:rsid w:val="005C43C6"/>
    <w:rsid w:val="005C79EB"/>
    <w:rsid w:val="005D7FF3"/>
    <w:rsid w:val="005E0B28"/>
    <w:rsid w:val="005E2833"/>
    <w:rsid w:val="005E7087"/>
    <w:rsid w:val="005F5ADB"/>
    <w:rsid w:val="0064767C"/>
    <w:rsid w:val="0065249E"/>
    <w:rsid w:val="00694C31"/>
    <w:rsid w:val="006A7B6D"/>
    <w:rsid w:val="006F0B52"/>
    <w:rsid w:val="006F2409"/>
    <w:rsid w:val="006F6565"/>
    <w:rsid w:val="00716BF1"/>
    <w:rsid w:val="00724477"/>
    <w:rsid w:val="0077630A"/>
    <w:rsid w:val="00784C87"/>
    <w:rsid w:val="007A296D"/>
    <w:rsid w:val="007C4557"/>
    <w:rsid w:val="0080012E"/>
    <w:rsid w:val="008064FE"/>
    <w:rsid w:val="008247D6"/>
    <w:rsid w:val="0083263D"/>
    <w:rsid w:val="008350D1"/>
    <w:rsid w:val="008514B0"/>
    <w:rsid w:val="00887B60"/>
    <w:rsid w:val="00891A43"/>
    <w:rsid w:val="008B1937"/>
    <w:rsid w:val="008C6FA3"/>
    <w:rsid w:val="008F2748"/>
    <w:rsid w:val="0090104D"/>
    <w:rsid w:val="009213EF"/>
    <w:rsid w:val="00952759"/>
    <w:rsid w:val="00966426"/>
    <w:rsid w:val="00982ACF"/>
    <w:rsid w:val="00A457F0"/>
    <w:rsid w:val="00A55566"/>
    <w:rsid w:val="00AA583D"/>
    <w:rsid w:val="00AC550A"/>
    <w:rsid w:val="00AE6EEA"/>
    <w:rsid w:val="00B26127"/>
    <w:rsid w:val="00B31995"/>
    <w:rsid w:val="00B578CB"/>
    <w:rsid w:val="00B61995"/>
    <w:rsid w:val="00B70C3A"/>
    <w:rsid w:val="00B77DBD"/>
    <w:rsid w:val="00BA7B13"/>
    <w:rsid w:val="00BC0BCD"/>
    <w:rsid w:val="00BE08B9"/>
    <w:rsid w:val="00BE1B65"/>
    <w:rsid w:val="00C06953"/>
    <w:rsid w:val="00C170F9"/>
    <w:rsid w:val="00C7096F"/>
    <w:rsid w:val="00CD0AF1"/>
    <w:rsid w:val="00CD4938"/>
    <w:rsid w:val="00CD7431"/>
    <w:rsid w:val="00CF32BA"/>
    <w:rsid w:val="00CF69C3"/>
    <w:rsid w:val="00D20076"/>
    <w:rsid w:val="00D32B4C"/>
    <w:rsid w:val="00D434AF"/>
    <w:rsid w:val="00D55C9A"/>
    <w:rsid w:val="00D6195D"/>
    <w:rsid w:val="00D660F2"/>
    <w:rsid w:val="00D83154"/>
    <w:rsid w:val="00D93EE5"/>
    <w:rsid w:val="00D958EF"/>
    <w:rsid w:val="00D96C2B"/>
    <w:rsid w:val="00DB35B4"/>
    <w:rsid w:val="00DF35FC"/>
    <w:rsid w:val="00E01DA1"/>
    <w:rsid w:val="00E24F89"/>
    <w:rsid w:val="00E431BC"/>
    <w:rsid w:val="00E711AC"/>
    <w:rsid w:val="00EB1438"/>
    <w:rsid w:val="00EC4866"/>
    <w:rsid w:val="00EE0F6D"/>
    <w:rsid w:val="00EE1974"/>
    <w:rsid w:val="00EE6D99"/>
    <w:rsid w:val="00F3060B"/>
    <w:rsid w:val="00F427B9"/>
    <w:rsid w:val="00F87CD4"/>
    <w:rsid w:val="00F91174"/>
    <w:rsid w:val="00FC1DAA"/>
    <w:rsid w:val="00FC39BC"/>
    <w:rsid w:val="00FE00E5"/>
    <w:rsid w:val="00FE723B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2C9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1BC"/>
    <w:pPr>
      <w:keepNext/>
      <w:spacing w:line="259" w:lineRule="auto"/>
      <w:jc w:val="center"/>
      <w:outlineLvl w:val="0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3B"/>
  </w:style>
  <w:style w:type="paragraph" w:styleId="Footer">
    <w:name w:val="footer"/>
    <w:basedOn w:val="Normal"/>
    <w:link w:val="FooterChar"/>
    <w:uiPriority w:val="99"/>
    <w:unhideWhenUsed/>
    <w:rsid w:val="00FE7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3B"/>
  </w:style>
  <w:style w:type="character" w:customStyle="1" w:styleId="Heading1Char">
    <w:name w:val="Heading 1 Char"/>
    <w:basedOn w:val="DefaultParagraphFont"/>
    <w:link w:val="Heading1"/>
    <w:uiPriority w:val="9"/>
    <w:rsid w:val="00E431BC"/>
    <w:rPr>
      <w:b/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E431BC"/>
    <w:pPr>
      <w:spacing w:line="259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431BC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1BC"/>
    <w:pPr>
      <w:spacing w:line="259" w:lineRule="auto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31B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431B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431BC"/>
    <w:pPr>
      <w:spacing w:line="259" w:lineRule="auto"/>
    </w:pPr>
    <w:rPr>
      <w:i/>
      <w:color w:val="4472C4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sid w:val="00E431BC"/>
    <w:rPr>
      <w:i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E431B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Giant Voices</dc:creator>
  <cp:keywords/>
  <dc:description/>
  <cp:lastModifiedBy>Joe Czapiewski</cp:lastModifiedBy>
  <cp:revision>2</cp:revision>
  <cp:lastPrinted>2019-04-22T18:27:00Z</cp:lastPrinted>
  <dcterms:created xsi:type="dcterms:W3CDTF">2020-01-21T22:31:00Z</dcterms:created>
  <dcterms:modified xsi:type="dcterms:W3CDTF">2020-01-21T22:31:00Z</dcterms:modified>
</cp:coreProperties>
</file>