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DA68" w14:textId="77777777" w:rsidR="0059605F" w:rsidRPr="00DA53B6" w:rsidRDefault="00DA53B6" w:rsidP="00DA53B6">
      <w:pPr>
        <w:pStyle w:val="Title"/>
        <w:rPr>
          <w:sz w:val="28"/>
          <w:szCs w:val="28"/>
        </w:rPr>
      </w:pPr>
      <w:bookmarkStart w:id="0" w:name="_GoBack"/>
      <w:bookmarkEnd w:id="0"/>
      <w:r w:rsidRPr="00DA53B6">
        <w:rPr>
          <w:sz w:val="28"/>
          <w:szCs w:val="28"/>
        </w:rPr>
        <w:t>Greater Minnesota Regional Parks and Trails Commission</w:t>
      </w:r>
    </w:p>
    <w:p w14:paraId="744DA92F" w14:textId="77777777" w:rsidR="00DA53B6" w:rsidRPr="00DA53B6" w:rsidRDefault="00DA53B6" w:rsidP="00DA53B6">
      <w:pPr>
        <w:spacing w:after="0"/>
        <w:jc w:val="center"/>
        <w:rPr>
          <w:b/>
          <w:sz w:val="28"/>
          <w:szCs w:val="28"/>
        </w:rPr>
      </w:pPr>
      <w:r w:rsidRPr="00DA53B6">
        <w:rPr>
          <w:b/>
          <w:sz w:val="28"/>
          <w:szCs w:val="28"/>
        </w:rPr>
        <w:t>Minutes for November 28, 2018</w:t>
      </w:r>
    </w:p>
    <w:p w14:paraId="6260755F" w14:textId="77777777" w:rsidR="00DA53B6" w:rsidRPr="00DA53B6" w:rsidRDefault="00DA53B6" w:rsidP="00DA53B6">
      <w:pPr>
        <w:spacing w:after="0"/>
        <w:jc w:val="center"/>
        <w:rPr>
          <w:sz w:val="28"/>
          <w:szCs w:val="28"/>
        </w:rPr>
      </w:pPr>
      <w:r w:rsidRPr="00DA53B6">
        <w:rPr>
          <w:sz w:val="28"/>
          <w:szCs w:val="28"/>
        </w:rPr>
        <w:t>Sartell Community Center</w:t>
      </w:r>
    </w:p>
    <w:p w14:paraId="29839CBF" w14:textId="77777777" w:rsidR="00DA53B6" w:rsidRPr="00DA53B6" w:rsidRDefault="00DA53B6" w:rsidP="00DA53B6">
      <w:pPr>
        <w:spacing w:after="0"/>
        <w:jc w:val="center"/>
        <w:rPr>
          <w:sz w:val="28"/>
          <w:szCs w:val="28"/>
        </w:rPr>
      </w:pPr>
      <w:r w:rsidRPr="00DA53B6">
        <w:rPr>
          <w:sz w:val="28"/>
          <w:szCs w:val="28"/>
        </w:rPr>
        <w:t>850 19</w:t>
      </w:r>
      <w:r w:rsidRPr="00DA53B6">
        <w:rPr>
          <w:sz w:val="28"/>
          <w:szCs w:val="28"/>
          <w:vertAlign w:val="superscript"/>
        </w:rPr>
        <w:t>th</w:t>
      </w:r>
      <w:r w:rsidRPr="00DA53B6">
        <w:rPr>
          <w:sz w:val="28"/>
          <w:szCs w:val="28"/>
        </w:rPr>
        <w:t xml:space="preserve"> Street South</w:t>
      </w:r>
    </w:p>
    <w:p w14:paraId="3921200E" w14:textId="77777777" w:rsidR="00DA53B6" w:rsidRPr="00DA53B6" w:rsidRDefault="00DA53B6" w:rsidP="00DA53B6">
      <w:pPr>
        <w:spacing w:after="0"/>
        <w:jc w:val="center"/>
        <w:rPr>
          <w:sz w:val="28"/>
          <w:szCs w:val="28"/>
        </w:rPr>
      </w:pPr>
      <w:r w:rsidRPr="00DA53B6">
        <w:rPr>
          <w:sz w:val="28"/>
          <w:szCs w:val="28"/>
        </w:rPr>
        <w:t>Sartell, MN  56377</w:t>
      </w:r>
    </w:p>
    <w:p w14:paraId="46D79CAA" w14:textId="77777777" w:rsidR="00DA53B6" w:rsidRDefault="00492121" w:rsidP="00DA53B6">
      <w:pPr>
        <w:pStyle w:val="Heading1"/>
      </w:pPr>
      <w:r>
        <w:t>APPROVED</w:t>
      </w:r>
    </w:p>
    <w:p w14:paraId="58A20EF5" w14:textId="77777777" w:rsidR="00DA53B6" w:rsidRDefault="00DA53B6" w:rsidP="00DA53B6">
      <w:pPr>
        <w:spacing w:after="0"/>
        <w:jc w:val="center"/>
        <w:rPr>
          <w:b/>
          <w:color w:val="FF0000"/>
          <w:sz w:val="24"/>
          <w:szCs w:val="24"/>
        </w:rPr>
      </w:pPr>
    </w:p>
    <w:p w14:paraId="5C24A7BE" w14:textId="77777777" w:rsidR="00DA53B6" w:rsidRDefault="00DA53B6" w:rsidP="00DA53B6">
      <w:pPr>
        <w:spacing w:after="0"/>
        <w:rPr>
          <w:sz w:val="24"/>
          <w:szCs w:val="24"/>
        </w:rPr>
      </w:pPr>
      <w:r>
        <w:rPr>
          <w:b/>
          <w:sz w:val="24"/>
          <w:szCs w:val="24"/>
        </w:rPr>
        <w:t xml:space="preserve">Commissioners in Attendance:  </w:t>
      </w:r>
      <w:r w:rsidR="00325539">
        <w:rPr>
          <w:sz w:val="24"/>
          <w:szCs w:val="24"/>
        </w:rPr>
        <w:t xml:space="preserve">Vice </w:t>
      </w:r>
      <w:r>
        <w:rPr>
          <w:sz w:val="24"/>
          <w:szCs w:val="24"/>
        </w:rPr>
        <w:t xml:space="preserve">Chair </w:t>
      </w:r>
      <w:r w:rsidR="00325539">
        <w:rPr>
          <w:sz w:val="24"/>
          <w:szCs w:val="24"/>
        </w:rPr>
        <w:t>T</w:t>
      </w:r>
      <w:r>
        <w:rPr>
          <w:sz w:val="24"/>
          <w:szCs w:val="24"/>
        </w:rPr>
        <w:t>im Kennedy, Tim Engrav, Rita Albrecht, Bryan Pike,  Brad Bonk, Marc Mattice, Tom Schmitz, Rick Anderson, Tom Stoa</w:t>
      </w:r>
      <w:r w:rsidR="00325539">
        <w:rPr>
          <w:sz w:val="24"/>
          <w:szCs w:val="24"/>
        </w:rPr>
        <w:t>, Jannik Anderson</w:t>
      </w:r>
    </w:p>
    <w:p w14:paraId="0543FC98" w14:textId="77777777" w:rsidR="00DA53B6" w:rsidRDefault="00DA53B6" w:rsidP="00DA53B6">
      <w:pPr>
        <w:spacing w:after="0"/>
        <w:rPr>
          <w:sz w:val="24"/>
          <w:szCs w:val="24"/>
        </w:rPr>
      </w:pPr>
    </w:p>
    <w:p w14:paraId="1C3DFB28" w14:textId="77777777" w:rsidR="00DA53B6" w:rsidRDefault="00DA53B6" w:rsidP="00DA53B6">
      <w:pPr>
        <w:spacing w:after="0"/>
        <w:rPr>
          <w:sz w:val="24"/>
          <w:szCs w:val="24"/>
        </w:rPr>
      </w:pPr>
      <w:r w:rsidRPr="00DA53B6">
        <w:rPr>
          <w:b/>
          <w:sz w:val="24"/>
          <w:szCs w:val="24"/>
        </w:rPr>
        <w:t>Commissioners Absent:</w:t>
      </w:r>
      <w:r>
        <w:rPr>
          <w:b/>
          <w:sz w:val="24"/>
          <w:szCs w:val="24"/>
        </w:rPr>
        <w:t xml:space="preserve">  </w:t>
      </w:r>
      <w:r>
        <w:rPr>
          <w:sz w:val="24"/>
          <w:szCs w:val="24"/>
        </w:rPr>
        <w:t>Barry Wendorf</w:t>
      </w:r>
      <w:r w:rsidR="00325539">
        <w:rPr>
          <w:sz w:val="24"/>
          <w:szCs w:val="24"/>
        </w:rPr>
        <w:t>, Peg Furshong, Tom Ryan</w:t>
      </w:r>
    </w:p>
    <w:p w14:paraId="10D90041" w14:textId="77777777" w:rsidR="00DA53B6" w:rsidRDefault="00DA53B6" w:rsidP="00DA53B6">
      <w:pPr>
        <w:spacing w:after="0"/>
        <w:rPr>
          <w:sz w:val="24"/>
          <w:szCs w:val="24"/>
        </w:rPr>
      </w:pPr>
    </w:p>
    <w:p w14:paraId="6FEB8578" w14:textId="77777777" w:rsidR="00DA53B6" w:rsidRDefault="00DA53B6" w:rsidP="00DA53B6">
      <w:pPr>
        <w:spacing w:after="0"/>
        <w:rPr>
          <w:sz w:val="24"/>
          <w:szCs w:val="24"/>
        </w:rPr>
      </w:pPr>
      <w:r w:rsidRPr="00DA53B6">
        <w:rPr>
          <w:b/>
          <w:sz w:val="24"/>
          <w:szCs w:val="24"/>
        </w:rPr>
        <w:t xml:space="preserve">Consultants Present:  </w:t>
      </w:r>
      <w:r>
        <w:rPr>
          <w:b/>
          <w:sz w:val="24"/>
          <w:szCs w:val="24"/>
        </w:rPr>
        <w:t xml:space="preserve"> </w:t>
      </w:r>
      <w:r>
        <w:rPr>
          <w:sz w:val="24"/>
          <w:szCs w:val="24"/>
        </w:rPr>
        <w:t>Renee Mattson, Executive Director, Joe Czapiewski, System Plan Coordinator, Margy Hughes, Administrative Assistant</w:t>
      </w:r>
    </w:p>
    <w:p w14:paraId="396C2DDA" w14:textId="77777777" w:rsidR="00DA53B6" w:rsidRDefault="00DA53B6" w:rsidP="00DA53B6">
      <w:pPr>
        <w:spacing w:after="0"/>
        <w:rPr>
          <w:sz w:val="24"/>
          <w:szCs w:val="24"/>
        </w:rPr>
      </w:pPr>
    </w:p>
    <w:p w14:paraId="0627D559" w14:textId="77777777" w:rsidR="00DA53B6" w:rsidRDefault="00DA53B6" w:rsidP="00DA53B6">
      <w:pPr>
        <w:pStyle w:val="ListParagraph"/>
        <w:numPr>
          <w:ilvl w:val="0"/>
          <w:numId w:val="1"/>
        </w:numPr>
        <w:spacing w:after="0"/>
        <w:rPr>
          <w:b/>
          <w:sz w:val="24"/>
          <w:szCs w:val="24"/>
        </w:rPr>
      </w:pPr>
      <w:r w:rsidRPr="00DA53B6">
        <w:rPr>
          <w:b/>
          <w:sz w:val="24"/>
          <w:szCs w:val="24"/>
        </w:rPr>
        <w:t xml:space="preserve">Meeting called to order by </w:t>
      </w:r>
      <w:r w:rsidR="00EA1F57">
        <w:rPr>
          <w:b/>
          <w:sz w:val="24"/>
          <w:szCs w:val="24"/>
        </w:rPr>
        <w:t xml:space="preserve">Vice </w:t>
      </w:r>
      <w:r w:rsidRPr="00DA53B6">
        <w:rPr>
          <w:b/>
          <w:sz w:val="24"/>
          <w:szCs w:val="24"/>
        </w:rPr>
        <w:t>Chair</w:t>
      </w:r>
      <w:r w:rsidR="00EB74F6">
        <w:rPr>
          <w:b/>
          <w:sz w:val="24"/>
          <w:szCs w:val="24"/>
        </w:rPr>
        <w:t>,</w:t>
      </w:r>
      <w:r w:rsidR="00EA1F57">
        <w:rPr>
          <w:b/>
          <w:sz w:val="24"/>
          <w:szCs w:val="24"/>
        </w:rPr>
        <w:t xml:space="preserve"> Kennedy</w:t>
      </w:r>
      <w:r w:rsidRPr="00DA53B6">
        <w:rPr>
          <w:b/>
          <w:sz w:val="24"/>
          <w:szCs w:val="24"/>
        </w:rPr>
        <w:t xml:space="preserve"> at 10:00 a.m.</w:t>
      </w:r>
    </w:p>
    <w:p w14:paraId="41305FF2" w14:textId="77777777" w:rsidR="00DA53B6" w:rsidRDefault="00DA53B6" w:rsidP="00DA53B6">
      <w:pPr>
        <w:spacing w:after="0"/>
        <w:rPr>
          <w:b/>
          <w:sz w:val="24"/>
          <w:szCs w:val="24"/>
        </w:rPr>
      </w:pPr>
    </w:p>
    <w:p w14:paraId="77DD8B9F" w14:textId="77777777" w:rsidR="00DA53B6" w:rsidRPr="00DA53B6" w:rsidRDefault="00DA53B6" w:rsidP="00DA53B6">
      <w:pPr>
        <w:pStyle w:val="ListParagraph"/>
        <w:numPr>
          <w:ilvl w:val="0"/>
          <w:numId w:val="1"/>
        </w:numPr>
        <w:spacing w:after="0"/>
        <w:rPr>
          <w:b/>
          <w:sz w:val="24"/>
          <w:szCs w:val="24"/>
        </w:rPr>
      </w:pPr>
      <w:r>
        <w:rPr>
          <w:b/>
          <w:sz w:val="24"/>
          <w:szCs w:val="24"/>
        </w:rPr>
        <w:t xml:space="preserve">Consent Agenda:  </w:t>
      </w:r>
      <w:r>
        <w:rPr>
          <w:sz w:val="24"/>
          <w:szCs w:val="24"/>
        </w:rPr>
        <w:t xml:space="preserve">Approval of Minutes of October 24, 2018, Agenda for November 28, 2018 and </w:t>
      </w:r>
      <w:r w:rsidRPr="00DA53B6">
        <w:rPr>
          <w:sz w:val="24"/>
          <w:szCs w:val="24"/>
        </w:rPr>
        <w:t>Treasurers Report for October 2018</w:t>
      </w:r>
      <w:r>
        <w:rPr>
          <w:sz w:val="24"/>
          <w:szCs w:val="24"/>
        </w:rPr>
        <w:t>.</w:t>
      </w:r>
    </w:p>
    <w:p w14:paraId="09424242" w14:textId="77777777" w:rsidR="00DA53B6" w:rsidRDefault="00DA53B6" w:rsidP="00AC58B0">
      <w:pPr>
        <w:pStyle w:val="ListParagraph"/>
        <w:spacing w:after="0"/>
        <w:rPr>
          <w:sz w:val="24"/>
          <w:szCs w:val="24"/>
        </w:rPr>
      </w:pPr>
      <w:r>
        <w:rPr>
          <w:b/>
          <w:sz w:val="24"/>
          <w:szCs w:val="24"/>
        </w:rPr>
        <w:t xml:space="preserve">Motion </w:t>
      </w:r>
      <w:r>
        <w:rPr>
          <w:sz w:val="24"/>
          <w:szCs w:val="24"/>
        </w:rPr>
        <w:t>by</w:t>
      </w:r>
      <w:r w:rsidR="00B31667">
        <w:rPr>
          <w:sz w:val="24"/>
          <w:szCs w:val="24"/>
        </w:rPr>
        <w:t xml:space="preserve"> Matti</w:t>
      </w:r>
      <w:r w:rsidR="007A09D6">
        <w:rPr>
          <w:sz w:val="24"/>
          <w:szCs w:val="24"/>
        </w:rPr>
        <w:t>ce</w:t>
      </w:r>
    </w:p>
    <w:p w14:paraId="4DF49C3E" w14:textId="77777777" w:rsidR="00DA53B6" w:rsidRDefault="00DA53B6" w:rsidP="00AC58B0">
      <w:pPr>
        <w:pStyle w:val="ListParagraph"/>
        <w:spacing w:after="0"/>
        <w:rPr>
          <w:sz w:val="24"/>
          <w:szCs w:val="24"/>
        </w:rPr>
      </w:pPr>
      <w:r>
        <w:rPr>
          <w:b/>
          <w:sz w:val="24"/>
          <w:szCs w:val="24"/>
        </w:rPr>
        <w:t xml:space="preserve">Second </w:t>
      </w:r>
      <w:r>
        <w:rPr>
          <w:sz w:val="24"/>
          <w:szCs w:val="24"/>
        </w:rPr>
        <w:t>by</w:t>
      </w:r>
      <w:r w:rsidR="00B31667">
        <w:rPr>
          <w:sz w:val="24"/>
          <w:szCs w:val="24"/>
        </w:rPr>
        <w:t xml:space="preserve"> R Anderson</w:t>
      </w:r>
    </w:p>
    <w:p w14:paraId="3C1ACE31" w14:textId="77777777" w:rsidR="00DA53B6" w:rsidRDefault="00DA53B6" w:rsidP="00AC58B0">
      <w:pPr>
        <w:pStyle w:val="ListParagraph"/>
        <w:spacing w:after="0"/>
        <w:rPr>
          <w:b/>
          <w:sz w:val="24"/>
          <w:szCs w:val="24"/>
        </w:rPr>
      </w:pPr>
      <w:r>
        <w:rPr>
          <w:b/>
          <w:sz w:val="24"/>
          <w:szCs w:val="24"/>
        </w:rPr>
        <w:t>Motion Approved</w:t>
      </w:r>
    </w:p>
    <w:p w14:paraId="6B64F535" w14:textId="77777777" w:rsidR="00DA53B6" w:rsidRDefault="00DA53B6" w:rsidP="00DA53B6">
      <w:pPr>
        <w:pStyle w:val="ListParagraph"/>
        <w:spacing w:after="0"/>
        <w:rPr>
          <w:sz w:val="24"/>
          <w:szCs w:val="24"/>
        </w:rPr>
      </w:pPr>
    </w:p>
    <w:p w14:paraId="1B1FD011" w14:textId="77777777" w:rsidR="00DA53B6" w:rsidRDefault="00DA53B6" w:rsidP="00DA53B6">
      <w:pPr>
        <w:pStyle w:val="ListParagraph"/>
        <w:numPr>
          <w:ilvl w:val="0"/>
          <w:numId w:val="1"/>
        </w:numPr>
        <w:spacing w:after="0"/>
        <w:rPr>
          <w:b/>
          <w:sz w:val="24"/>
          <w:szCs w:val="24"/>
        </w:rPr>
      </w:pPr>
      <w:r w:rsidRPr="00DA53B6">
        <w:rPr>
          <w:b/>
          <w:sz w:val="24"/>
          <w:szCs w:val="24"/>
        </w:rPr>
        <w:t>Acknowledge Members o</w:t>
      </w:r>
      <w:r w:rsidR="0005355F">
        <w:rPr>
          <w:b/>
          <w:sz w:val="24"/>
          <w:szCs w:val="24"/>
        </w:rPr>
        <w:t>f</w:t>
      </w:r>
      <w:r w:rsidRPr="00DA53B6">
        <w:rPr>
          <w:b/>
          <w:sz w:val="24"/>
          <w:szCs w:val="24"/>
        </w:rPr>
        <w:t xml:space="preserve"> the Public in Attendance</w:t>
      </w:r>
      <w:r w:rsidR="00B31667">
        <w:rPr>
          <w:b/>
          <w:sz w:val="24"/>
          <w:szCs w:val="24"/>
        </w:rPr>
        <w:t xml:space="preserve"> </w:t>
      </w:r>
      <w:r w:rsidR="00B31667" w:rsidRPr="00B31667">
        <w:rPr>
          <w:sz w:val="24"/>
          <w:szCs w:val="24"/>
        </w:rPr>
        <w:t>None in attendance</w:t>
      </w:r>
    </w:p>
    <w:p w14:paraId="2E7DDF8A" w14:textId="77777777" w:rsidR="00DA53B6" w:rsidRDefault="00DA53B6" w:rsidP="00DA53B6">
      <w:pPr>
        <w:spacing w:after="0"/>
        <w:rPr>
          <w:b/>
          <w:sz w:val="24"/>
          <w:szCs w:val="24"/>
        </w:rPr>
      </w:pPr>
    </w:p>
    <w:p w14:paraId="2DF56FED" w14:textId="77777777" w:rsidR="00DF341B" w:rsidRDefault="00DA53B6" w:rsidP="00051000">
      <w:pPr>
        <w:pStyle w:val="ListParagraph"/>
        <w:numPr>
          <w:ilvl w:val="0"/>
          <w:numId w:val="1"/>
        </w:numPr>
        <w:spacing w:after="0"/>
        <w:rPr>
          <w:b/>
          <w:sz w:val="24"/>
          <w:szCs w:val="24"/>
        </w:rPr>
      </w:pPr>
      <w:r w:rsidRPr="00DF341B">
        <w:rPr>
          <w:b/>
          <w:sz w:val="24"/>
          <w:szCs w:val="24"/>
        </w:rPr>
        <w:t>Executive Director’s Report</w:t>
      </w:r>
    </w:p>
    <w:p w14:paraId="3BD392D1" w14:textId="77777777" w:rsidR="00DF341B" w:rsidRPr="000B3AC2" w:rsidRDefault="00DF341B" w:rsidP="00DF341B">
      <w:pPr>
        <w:pStyle w:val="ListParagraph"/>
        <w:rPr>
          <w:i/>
          <w:sz w:val="24"/>
          <w:szCs w:val="24"/>
        </w:rPr>
      </w:pPr>
      <w:r w:rsidRPr="00DF341B">
        <w:rPr>
          <w:i/>
          <w:sz w:val="24"/>
          <w:szCs w:val="24"/>
        </w:rPr>
        <w:t>Mattson</w:t>
      </w:r>
      <w:r w:rsidR="006C32B2">
        <w:rPr>
          <w:i/>
          <w:sz w:val="24"/>
          <w:szCs w:val="24"/>
        </w:rPr>
        <w:t xml:space="preserve"> </w:t>
      </w:r>
      <w:r w:rsidR="00C54159">
        <w:rPr>
          <w:i/>
          <w:sz w:val="24"/>
          <w:szCs w:val="24"/>
        </w:rPr>
        <w:t xml:space="preserve"> </w:t>
      </w:r>
      <w:r w:rsidR="00C54159">
        <w:rPr>
          <w:b/>
          <w:sz w:val="24"/>
          <w:szCs w:val="24"/>
        </w:rPr>
        <w:t>SCORP</w:t>
      </w:r>
      <w:r w:rsidR="00C54159" w:rsidRPr="00C54159">
        <w:rPr>
          <w:sz w:val="24"/>
          <w:szCs w:val="24"/>
        </w:rPr>
        <w:t xml:space="preserve"> </w:t>
      </w:r>
      <w:r w:rsidR="006C32B2" w:rsidRPr="00C54159">
        <w:rPr>
          <w:sz w:val="24"/>
          <w:szCs w:val="24"/>
        </w:rPr>
        <w:t xml:space="preserve"> </w:t>
      </w:r>
      <w:r w:rsidR="006C32B2" w:rsidRPr="006C32B2">
        <w:rPr>
          <w:sz w:val="24"/>
          <w:szCs w:val="24"/>
        </w:rPr>
        <w:t>I have</w:t>
      </w:r>
      <w:r w:rsidR="006C32B2">
        <w:rPr>
          <w:sz w:val="24"/>
          <w:szCs w:val="24"/>
        </w:rPr>
        <w:t xml:space="preserve"> been invited to serve on the Statewide Comprehensive Outdoor Recreation Plan Committee (SCORP).  There are three meetings scheduled and can be done via conference call or in person.  SCORP is a plan required by the National Park Service for states that receive </w:t>
      </w:r>
      <w:r w:rsidR="00AC58B0">
        <w:rPr>
          <w:sz w:val="24"/>
          <w:szCs w:val="24"/>
        </w:rPr>
        <w:t>F</w:t>
      </w:r>
      <w:r w:rsidR="006C32B2">
        <w:rPr>
          <w:sz w:val="24"/>
          <w:szCs w:val="24"/>
        </w:rPr>
        <w:t xml:space="preserve">ederal </w:t>
      </w:r>
      <w:r w:rsidR="00AC58B0">
        <w:rPr>
          <w:sz w:val="24"/>
          <w:szCs w:val="24"/>
        </w:rPr>
        <w:t>L</w:t>
      </w:r>
      <w:r w:rsidR="006C32B2">
        <w:rPr>
          <w:sz w:val="24"/>
          <w:szCs w:val="24"/>
        </w:rPr>
        <w:t xml:space="preserve">and and </w:t>
      </w:r>
      <w:r w:rsidR="00AC58B0">
        <w:rPr>
          <w:sz w:val="24"/>
          <w:szCs w:val="24"/>
        </w:rPr>
        <w:t>W</w:t>
      </w:r>
      <w:r w:rsidR="006C32B2">
        <w:rPr>
          <w:sz w:val="24"/>
          <w:szCs w:val="24"/>
        </w:rPr>
        <w:t xml:space="preserve">ater </w:t>
      </w:r>
      <w:r w:rsidR="00AC58B0">
        <w:rPr>
          <w:sz w:val="24"/>
          <w:szCs w:val="24"/>
        </w:rPr>
        <w:t>C</w:t>
      </w:r>
      <w:r w:rsidR="006C32B2">
        <w:rPr>
          <w:sz w:val="24"/>
          <w:szCs w:val="24"/>
        </w:rPr>
        <w:t>onservation fund dollars, LAWCON</w:t>
      </w:r>
      <w:r w:rsidR="00AC58B0">
        <w:rPr>
          <w:sz w:val="24"/>
          <w:szCs w:val="24"/>
        </w:rPr>
        <w:t>(is how we refer to these funds in Minnesota)</w:t>
      </w:r>
      <w:r w:rsidR="006C32B2">
        <w:rPr>
          <w:sz w:val="24"/>
          <w:szCs w:val="24"/>
        </w:rPr>
        <w:t xml:space="preserve">.  The first meeting was held November 7 and the next meeting is scheduled for February 20.  The </w:t>
      </w:r>
      <w:r w:rsidR="006C32B2" w:rsidRPr="00C54159">
        <w:rPr>
          <w:b/>
          <w:sz w:val="24"/>
          <w:szCs w:val="24"/>
        </w:rPr>
        <w:t>Legacy Advisory Committee</w:t>
      </w:r>
      <w:r w:rsidR="006C32B2">
        <w:rPr>
          <w:sz w:val="24"/>
          <w:szCs w:val="24"/>
        </w:rPr>
        <w:t xml:space="preserve"> held a meeting in October at Nerstrand State Park. The December 6 LAC meeting will feature a preview of the three agencies planned talking points to the legislature, so we can begin getting our separate points into a cohesive, comprehensive presentation.  State Fair planning meetings are already scheduled. </w:t>
      </w:r>
      <w:r w:rsidR="00C54159">
        <w:rPr>
          <w:sz w:val="24"/>
          <w:szCs w:val="24"/>
        </w:rPr>
        <w:t xml:space="preserve"> </w:t>
      </w:r>
      <w:r w:rsidR="00C54159" w:rsidRPr="00C54159">
        <w:rPr>
          <w:b/>
          <w:sz w:val="24"/>
          <w:szCs w:val="24"/>
        </w:rPr>
        <w:t xml:space="preserve">2019 Legislative Work Preview </w:t>
      </w:r>
      <w:r w:rsidR="006C32B2" w:rsidRPr="00C54159">
        <w:rPr>
          <w:b/>
          <w:sz w:val="24"/>
          <w:szCs w:val="24"/>
        </w:rPr>
        <w:t xml:space="preserve"> </w:t>
      </w:r>
      <w:r w:rsidR="000B3AC2">
        <w:rPr>
          <w:sz w:val="24"/>
          <w:szCs w:val="24"/>
        </w:rPr>
        <w:t xml:space="preserve">I have a meeting at the Capitol on Thursday, November 29 with Rep. Barb Haley (21A) and the Board Members of the Cannon Valley Trail.  They are seeking information on grants and other options.  I am working with Elizabeth Wefel to line up a meeting with a Waltz transition team member to introduce the Commission and to ask </w:t>
      </w:r>
      <w:r w:rsidR="000B3AC2">
        <w:rPr>
          <w:sz w:val="24"/>
          <w:szCs w:val="24"/>
        </w:rPr>
        <w:lastRenderedPageBreak/>
        <w:t>for the line-item finding in the Governor’s budget.  Rep. Leon Lillie (43B) has been appointed the Chair of Legacy Funding Finance, taking over from Rep. Gunther.  I have a call in to his LA seeking an appoint</w:t>
      </w:r>
      <w:r w:rsidR="00C54159">
        <w:rPr>
          <w:sz w:val="24"/>
          <w:szCs w:val="24"/>
        </w:rPr>
        <w:t xml:space="preserve">ment. </w:t>
      </w:r>
      <w:r w:rsidR="000B3AC2">
        <w:rPr>
          <w:sz w:val="24"/>
          <w:szCs w:val="24"/>
        </w:rPr>
        <w:t xml:space="preserve"> </w:t>
      </w:r>
      <w:r w:rsidR="000B3AC2" w:rsidRPr="00C54159">
        <w:rPr>
          <w:b/>
          <w:sz w:val="24"/>
          <w:szCs w:val="24"/>
        </w:rPr>
        <w:t>Site Visits Designated</w:t>
      </w:r>
      <w:r w:rsidR="000B3AC2">
        <w:rPr>
          <w:sz w:val="24"/>
          <w:szCs w:val="24"/>
        </w:rPr>
        <w:t xml:space="preserve"> </w:t>
      </w:r>
      <w:r w:rsidR="000B3AC2" w:rsidRPr="00C54159">
        <w:rPr>
          <w:b/>
          <w:sz w:val="24"/>
          <w:szCs w:val="24"/>
        </w:rPr>
        <w:t>Facilities</w:t>
      </w:r>
      <w:r w:rsidR="000B3AC2">
        <w:rPr>
          <w:sz w:val="24"/>
          <w:szCs w:val="24"/>
        </w:rPr>
        <w:t xml:space="preserve">:  </w:t>
      </w:r>
      <w:r w:rsidR="000B3AC2" w:rsidRPr="00C54159">
        <w:rPr>
          <w:sz w:val="24"/>
          <w:szCs w:val="24"/>
        </w:rPr>
        <w:t>Big Falls Campground and Horse Camp</w:t>
      </w:r>
      <w:r w:rsidR="000B3AC2" w:rsidRPr="00887C43">
        <w:rPr>
          <w:b/>
          <w:sz w:val="24"/>
          <w:szCs w:val="24"/>
        </w:rPr>
        <w:t>.</w:t>
      </w:r>
      <w:r w:rsidR="000B3AC2">
        <w:rPr>
          <w:sz w:val="24"/>
          <w:szCs w:val="24"/>
        </w:rPr>
        <w:t xml:space="preserve">  </w:t>
      </w:r>
      <w:r w:rsidR="000B3AC2" w:rsidRPr="000B3AC2">
        <w:rPr>
          <w:i/>
          <w:sz w:val="24"/>
          <w:szCs w:val="24"/>
        </w:rPr>
        <w:t xml:space="preserve">Czapiewski </w:t>
      </w:r>
      <w:r w:rsidR="000B3AC2" w:rsidRPr="000B3AC2">
        <w:rPr>
          <w:sz w:val="24"/>
          <w:szCs w:val="24"/>
        </w:rPr>
        <w:t>and</w:t>
      </w:r>
      <w:r w:rsidR="000B3AC2">
        <w:rPr>
          <w:sz w:val="24"/>
          <w:szCs w:val="24"/>
        </w:rPr>
        <w:t xml:space="preserve"> I found the location to be </w:t>
      </w:r>
      <w:r w:rsidR="00887C43">
        <w:rPr>
          <w:sz w:val="24"/>
          <w:szCs w:val="24"/>
        </w:rPr>
        <w:t xml:space="preserve">remarkable and keeps a beautiful parcel of land in the public domain.  The upgrades planned are necessary and should enhance the facility.  The adjacent DNR </w:t>
      </w:r>
      <w:r w:rsidR="00AC58B0">
        <w:rPr>
          <w:sz w:val="24"/>
          <w:szCs w:val="24"/>
        </w:rPr>
        <w:t>b</w:t>
      </w:r>
      <w:r w:rsidR="00887C43">
        <w:rPr>
          <w:sz w:val="24"/>
          <w:szCs w:val="24"/>
        </w:rPr>
        <w:t xml:space="preserve">oat launch is a good complement to the campground.  </w:t>
      </w:r>
      <w:r w:rsidR="00887C43" w:rsidRPr="00C54159">
        <w:rPr>
          <w:sz w:val="24"/>
          <w:szCs w:val="24"/>
        </w:rPr>
        <w:t>Willmar Robbins Island Park</w:t>
      </w:r>
      <w:r w:rsidR="00887C43" w:rsidRPr="00887C43">
        <w:rPr>
          <w:b/>
          <w:sz w:val="24"/>
          <w:szCs w:val="24"/>
        </w:rPr>
        <w:t>.</w:t>
      </w:r>
      <w:r w:rsidR="00887C43">
        <w:rPr>
          <w:sz w:val="24"/>
          <w:szCs w:val="24"/>
        </w:rPr>
        <w:t xml:space="preserve">  The Master Plan update is a good revision and makes better use of the Robbins Island Park.  This should make this along with the Willmar Park system </w:t>
      </w:r>
      <w:r w:rsidR="00C54159">
        <w:rPr>
          <w:sz w:val="24"/>
          <w:szCs w:val="24"/>
        </w:rPr>
        <w:t xml:space="preserve">a better regional draw.  </w:t>
      </w:r>
      <w:r w:rsidR="00C54159" w:rsidRPr="00C54159">
        <w:rPr>
          <w:b/>
          <w:sz w:val="24"/>
          <w:szCs w:val="24"/>
        </w:rPr>
        <w:t>RFP Updates for Review</w:t>
      </w:r>
      <w:r w:rsidR="00C54159">
        <w:rPr>
          <w:sz w:val="24"/>
          <w:szCs w:val="24"/>
        </w:rPr>
        <w:t xml:space="preserve">  </w:t>
      </w:r>
      <w:r w:rsidR="00887C43">
        <w:rPr>
          <w:sz w:val="24"/>
          <w:szCs w:val="24"/>
        </w:rPr>
        <w:t xml:space="preserve"> </w:t>
      </w:r>
      <w:r w:rsidR="00887C43" w:rsidRPr="00C54159">
        <w:rPr>
          <w:sz w:val="24"/>
          <w:szCs w:val="24"/>
        </w:rPr>
        <w:t>RFPs for the Mapping Project and Design</w:t>
      </w:r>
      <w:r w:rsidR="00887C43">
        <w:rPr>
          <w:sz w:val="24"/>
          <w:szCs w:val="24"/>
        </w:rPr>
        <w:t xml:space="preserve"> standards, along with the DMS Phase III</w:t>
      </w:r>
      <w:r w:rsidR="00AF6733">
        <w:rPr>
          <w:sz w:val="24"/>
          <w:szCs w:val="24"/>
        </w:rPr>
        <w:t xml:space="preserve"> work were reviewed.  Trent Luger, a senior landscape architect with the DNR, has been recommended by the DNR to be a member </w:t>
      </w:r>
      <w:r w:rsidR="00843C29">
        <w:rPr>
          <w:sz w:val="24"/>
          <w:szCs w:val="24"/>
        </w:rPr>
        <w:t xml:space="preserve">for the design standards team.  </w:t>
      </w:r>
      <w:r w:rsidR="00C54159" w:rsidRPr="00C54159">
        <w:rPr>
          <w:b/>
          <w:sz w:val="24"/>
          <w:szCs w:val="24"/>
        </w:rPr>
        <w:t>Legislative Piece 2018</w:t>
      </w:r>
      <w:r w:rsidR="00C54159">
        <w:rPr>
          <w:sz w:val="24"/>
          <w:szCs w:val="24"/>
        </w:rPr>
        <w:t xml:space="preserve">  </w:t>
      </w:r>
      <w:r w:rsidR="00843C29">
        <w:rPr>
          <w:sz w:val="24"/>
          <w:szCs w:val="24"/>
        </w:rPr>
        <w:t xml:space="preserve">You will have a chance to see </w:t>
      </w:r>
      <w:r w:rsidR="00843C29" w:rsidRPr="00C54159">
        <w:rPr>
          <w:sz w:val="24"/>
          <w:szCs w:val="24"/>
        </w:rPr>
        <w:t>the upcoming District Pillar</w:t>
      </w:r>
      <w:r w:rsidR="00843C29" w:rsidRPr="00F26BBF">
        <w:rPr>
          <w:b/>
          <w:sz w:val="24"/>
          <w:szCs w:val="24"/>
        </w:rPr>
        <w:t xml:space="preserve"> </w:t>
      </w:r>
      <w:r w:rsidR="00843C29" w:rsidRPr="00C54159">
        <w:rPr>
          <w:sz w:val="24"/>
          <w:szCs w:val="24"/>
        </w:rPr>
        <w:t xml:space="preserve">information </w:t>
      </w:r>
      <w:r w:rsidR="00843C29">
        <w:rPr>
          <w:sz w:val="24"/>
          <w:szCs w:val="24"/>
        </w:rPr>
        <w:t>for the Legislative Piece 2018 at the meeting today, but the final draft</w:t>
      </w:r>
      <w:r w:rsidR="00F26BBF">
        <w:rPr>
          <w:sz w:val="24"/>
          <w:szCs w:val="24"/>
        </w:rPr>
        <w:t xml:space="preserve"> will not be ready yet.  Thank </w:t>
      </w:r>
      <w:r w:rsidR="00843C29">
        <w:rPr>
          <w:sz w:val="24"/>
          <w:szCs w:val="24"/>
        </w:rPr>
        <w:t xml:space="preserve">you for all your feedback for the new piece.  </w:t>
      </w:r>
      <w:r w:rsidR="00A0278D" w:rsidRPr="00A0278D">
        <w:rPr>
          <w:b/>
          <w:sz w:val="24"/>
          <w:szCs w:val="24"/>
        </w:rPr>
        <w:t>Commission</w:t>
      </w:r>
      <w:r w:rsidR="00A0278D">
        <w:rPr>
          <w:sz w:val="24"/>
          <w:szCs w:val="24"/>
        </w:rPr>
        <w:t xml:space="preserve"> </w:t>
      </w:r>
      <w:r w:rsidR="00A0278D" w:rsidRPr="00A0278D">
        <w:rPr>
          <w:b/>
          <w:sz w:val="24"/>
          <w:szCs w:val="24"/>
        </w:rPr>
        <w:t>reappointments</w:t>
      </w:r>
      <w:r w:rsidR="00A0278D">
        <w:rPr>
          <w:sz w:val="24"/>
          <w:szCs w:val="24"/>
        </w:rPr>
        <w:t xml:space="preserve">  </w:t>
      </w:r>
      <w:r w:rsidR="00843C29">
        <w:rPr>
          <w:sz w:val="24"/>
          <w:szCs w:val="24"/>
        </w:rPr>
        <w:t xml:space="preserve">There are </w:t>
      </w:r>
      <w:r w:rsidR="00AC58B0">
        <w:rPr>
          <w:sz w:val="24"/>
          <w:szCs w:val="24"/>
        </w:rPr>
        <w:t>six</w:t>
      </w:r>
      <w:r w:rsidR="00843C29">
        <w:rPr>
          <w:sz w:val="24"/>
          <w:szCs w:val="24"/>
        </w:rPr>
        <w:t xml:space="preserve"> positions up for reappointment on the Commission.  </w:t>
      </w:r>
      <w:r w:rsidR="00843C29" w:rsidRPr="00843C29">
        <w:rPr>
          <w:i/>
          <w:sz w:val="24"/>
          <w:szCs w:val="24"/>
        </w:rPr>
        <w:t>Schmitz</w:t>
      </w:r>
      <w:r w:rsidR="00843C29">
        <w:rPr>
          <w:sz w:val="24"/>
          <w:szCs w:val="24"/>
        </w:rPr>
        <w:t xml:space="preserve"> had a question about the new</w:t>
      </w:r>
      <w:r w:rsidR="00A0278D">
        <w:rPr>
          <w:sz w:val="24"/>
          <w:szCs w:val="24"/>
        </w:rPr>
        <w:t xml:space="preserve"> elected</w:t>
      </w:r>
      <w:r w:rsidR="00843C29">
        <w:rPr>
          <w:sz w:val="24"/>
          <w:szCs w:val="24"/>
        </w:rPr>
        <w:t xml:space="preserve"> environment of the State Legislature.  </w:t>
      </w:r>
      <w:r w:rsidR="00AC58B0" w:rsidRPr="00AC58B0">
        <w:rPr>
          <w:i/>
          <w:sz w:val="24"/>
          <w:szCs w:val="24"/>
        </w:rPr>
        <w:t>Albrecht</w:t>
      </w:r>
      <w:r w:rsidR="00843C29" w:rsidRPr="00AC58B0">
        <w:rPr>
          <w:i/>
          <w:sz w:val="24"/>
          <w:szCs w:val="24"/>
        </w:rPr>
        <w:t xml:space="preserve"> </w:t>
      </w:r>
      <w:r w:rsidR="00843C29">
        <w:rPr>
          <w:sz w:val="24"/>
          <w:szCs w:val="24"/>
        </w:rPr>
        <w:t xml:space="preserve">responded that there are 39 new House members.  </w:t>
      </w:r>
      <w:r w:rsidR="003C6C0A">
        <w:rPr>
          <w:sz w:val="24"/>
          <w:szCs w:val="24"/>
        </w:rPr>
        <w:t xml:space="preserve"> There will st</w:t>
      </w:r>
      <w:r w:rsidR="00F26BBF">
        <w:rPr>
          <w:sz w:val="24"/>
          <w:szCs w:val="24"/>
        </w:rPr>
        <w:t>ill be ongoing negotiations about</w:t>
      </w:r>
      <w:r w:rsidR="003C6C0A">
        <w:rPr>
          <w:sz w:val="24"/>
          <w:szCs w:val="24"/>
        </w:rPr>
        <w:t xml:space="preserve"> the</w:t>
      </w:r>
      <w:r w:rsidR="00843C29">
        <w:rPr>
          <w:sz w:val="24"/>
          <w:szCs w:val="24"/>
        </w:rPr>
        <w:t xml:space="preserve"> </w:t>
      </w:r>
      <w:r w:rsidR="003C6C0A">
        <w:rPr>
          <w:sz w:val="24"/>
          <w:szCs w:val="24"/>
        </w:rPr>
        <w:t xml:space="preserve">current </w:t>
      </w:r>
      <w:r w:rsidR="00843C29">
        <w:rPr>
          <w:sz w:val="24"/>
          <w:szCs w:val="24"/>
        </w:rPr>
        <w:t xml:space="preserve">40-40-20 </w:t>
      </w:r>
      <w:r w:rsidR="003C6C0A">
        <w:rPr>
          <w:sz w:val="24"/>
          <w:szCs w:val="24"/>
        </w:rPr>
        <w:t>split.</w:t>
      </w:r>
      <w:r w:rsidR="00A0278D">
        <w:rPr>
          <w:sz w:val="24"/>
          <w:szCs w:val="24"/>
        </w:rPr>
        <w:t xml:space="preserve">  Paul Purman has left the Legacy</w:t>
      </w:r>
      <w:r w:rsidR="00AC58B0">
        <w:rPr>
          <w:sz w:val="24"/>
          <w:szCs w:val="24"/>
        </w:rPr>
        <w:t xml:space="preserve"> Committee</w:t>
      </w:r>
      <w:r w:rsidR="00A0278D">
        <w:rPr>
          <w:sz w:val="24"/>
          <w:szCs w:val="24"/>
        </w:rPr>
        <w:t xml:space="preserve"> and has a new position within the DNR.  He will be missed.</w:t>
      </w:r>
    </w:p>
    <w:p w14:paraId="3EB42CD9" w14:textId="77777777" w:rsidR="00DA53B6" w:rsidRDefault="00B31667" w:rsidP="00AC58B0">
      <w:pPr>
        <w:spacing w:after="0"/>
        <w:rPr>
          <w:b/>
          <w:sz w:val="24"/>
          <w:szCs w:val="24"/>
        </w:rPr>
      </w:pPr>
      <w:r w:rsidRPr="00DF341B">
        <w:rPr>
          <w:b/>
          <w:sz w:val="24"/>
          <w:szCs w:val="24"/>
        </w:rPr>
        <w:t xml:space="preserve"> </w:t>
      </w:r>
      <w:r w:rsidR="00DA53B6">
        <w:rPr>
          <w:b/>
          <w:sz w:val="24"/>
          <w:szCs w:val="24"/>
        </w:rPr>
        <w:t>System Plan Coordinator’s Report</w:t>
      </w:r>
    </w:p>
    <w:p w14:paraId="21296144" w14:textId="77777777" w:rsidR="00D8178C" w:rsidRPr="00D76946" w:rsidRDefault="00D8178C" w:rsidP="00D8178C">
      <w:pPr>
        <w:spacing w:after="0"/>
        <w:ind w:left="720"/>
        <w:rPr>
          <w:sz w:val="24"/>
          <w:szCs w:val="24"/>
        </w:rPr>
      </w:pPr>
      <w:r w:rsidRPr="00D8178C">
        <w:rPr>
          <w:i/>
          <w:sz w:val="24"/>
          <w:szCs w:val="24"/>
        </w:rPr>
        <w:t>Czapiewski</w:t>
      </w:r>
      <w:r>
        <w:rPr>
          <w:i/>
          <w:sz w:val="24"/>
          <w:szCs w:val="24"/>
        </w:rPr>
        <w:t xml:space="preserve"> </w:t>
      </w:r>
      <w:r w:rsidRPr="00D8178C">
        <w:rPr>
          <w:sz w:val="24"/>
          <w:szCs w:val="24"/>
        </w:rPr>
        <w:t xml:space="preserve"> </w:t>
      </w:r>
      <w:r w:rsidR="00F26BBF" w:rsidRPr="00F26BBF">
        <w:rPr>
          <w:b/>
          <w:sz w:val="24"/>
          <w:szCs w:val="24"/>
        </w:rPr>
        <w:t>DPC Administrative Support</w:t>
      </w:r>
      <w:r w:rsidR="00F26BBF">
        <w:rPr>
          <w:sz w:val="24"/>
          <w:szCs w:val="24"/>
        </w:rPr>
        <w:t xml:space="preserve">  </w:t>
      </w:r>
      <w:r w:rsidRPr="00D8178C">
        <w:rPr>
          <w:sz w:val="24"/>
          <w:szCs w:val="24"/>
        </w:rPr>
        <w:t>Confirmation</w:t>
      </w:r>
      <w:r>
        <w:rPr>
          <w:sz w:val="24"/>
          <w:szCs w:val="24"/>
        </w:rPr>
        <w:t xml:space="preserve"> on continuing the contract for 2019 was achieved with all DPC Administrators.  An updated work plan and contract language was written and shared with each Administrator.  A year end wrap up meeting with all of the DPC Administrators will be held mid-December to re</w:t>
      </w:r>
      <w:r w:rsidR="00AC58B0">
        <w:rPr>
          <w:sz w:val="24"/>
          <w:szCs w:val="24"/>
        </w:rPr>
        <w:t>view</w:t>
      </w:r>
      <w:r>
        <w:rPr>
          <w:sz w:val="24"/>
          <w:szCs w:val="24"/>
        </w:rPr>
        <w:t xml:space="preserve"> what worked, what we want to change, and to share a number of best practices developed by individuals. </w:t>
      </w:r>
      <w:r w:rsidR="00F26BBF" w:rsidRPr="00F26BBF">
        <w:rPr>
          <w:b/>
          <w:sz w:val="24"/>
          <w:szCs w:val="24"/>
        </w:rPr>
        <w:t>District Strategic Initiatives</w:t>
      </w:r>
      <w:r w:rsidR="00F26BBF">
        <w:rPr>
          <w:sz w:val="24"/>
          <w:szCs w:val="24"/>
        </w:rPr>
        <w:t xml:space="preserve">  </w:t>
      </w:r>
      <w:r>
        <w:rPr>
          <w:sz w:val="24"/>
          <w:szCs w:val="24"/>
        </w:rPr>
        <w:t xml:space="preserve"> In response to the Commission directive to provide a more comprehensive trails map for District 3 in support of the Battle Lake to Ashby Trail Master Plan evaluation, </w:t>
      </w:r>
      <w:r w:rsidR="00AC58B0">
        <w:rPr>
          <w:sz w:val="24"/>
          <w:szCs w:val="24"/>
        </w:rPr>
        <w:t>he</w:t>
      </w:r>
      <w:r>
        <w:rPr>
          <w:sz w:val="24"/>
          <w:szCs w:val="24"/>
        </w:rPr>
        <w:t xml:space="preserve"> ha</w:t>
      </w:r>
      <w:r w:rsidR="00AC58B0">
        <w:rPr>
          <w:sz w:val="24"/>
          <w:szCs w:val="24"/>
        </w:rPr>
        <w:t>s</w:t>
      </w:r>
      <w:r>
        <w:rPr>
          <w:sz w:val="24"/>
          <w:szCs w:val="24"/>
        </w:rPr>
        <w:t xml:space="preserve"> been working with our DPC3 Administrator to collect the available data and create a more comprehensive trails map.</w:t>
      </w:r>
      <w:r w:rsidR="00F26BBF">
        <w:rPr>
          <w:sz w:val="24"/>
          <w:szCs w:val="24"/>
        </w:rPr>
        <w:t xml:space="preserve">  </w:t>
      </w:r>
      <w:r w:rsidR="00F26BBF" w:rsidRPr="00F26BBF">
        <w:rPr>
          <w:b/>
          <w:sz w:val="24"/>
          <w:szCs w:val="24"/>
        </w:rPr>
        <w:t>Outreach and</w:t>
      </w:r>
      <w:r w:rsidR="00F26BBF">
        <w:rPr>
          <w:sz w:val="24"/>
          <w:szCs w:val="24"/>
        </w:rPr>
        <w:t xml:space="preserve"> </w:t>
      </w:r>
      <w:r w:rsidR="00F26BBF" w:rsidRPr="00F26BBF">
        <w:rPr>
          <w:b/>
          <w:sz w:val="24"/>
          <w:szCs w:val="24"/>
        </w:rPr>
        <w:t>Planning Assistance</w:t>
      </w:r>
      <w:r w:rsidR="00F26BBF">
        <w:rPr>
          <w:sz w:val="24"/>
          <w:szCs w:val="24"/>
        </w:rPr>
        <w:t xml:space="preserve">  There continues to be requests for information about our process and technical assistance with applications and master plans.</w:t>
      </w:r>
      <w:r>
        <w:rPr>
          <w:sz w:val="24"/>
          <w:szCs w:val="24"/>
        </w:rPr>
        <w:t xml:space="preserve"> </w:t>
      </w:r>
      <w:r w:rsidR="00F26BBF">
        <w:rPr>
          <w:sz w:val="24"/>
          <w:szCs w:val="24"/>
        </w:rPr>
        <w:t xml:space="preserve"> </w:t>
      </w:r>
      <w:r w:rsidR="00F26BBF" w:rsidRPr="00D76946">
        <w:rPr>
          <w:b/>
          <w:sz w:val="24"/>
          <w:szCs w:val="24"/>
        </w:rPr>
        <w:t>On-Site Reviews</w:t>
      </w:r>
      <w:r w:rsidR="00D76946">
        <w:rPr>
          <w:sz w:val="24"/>
          <w:szCs w:val="24"/>
        </w:rPr>
        <w:t>:  Big Falls Horse Camp and Campground and</w:t>
      </w:r>
      <w:r w:rsidR="00D76946">
        <w:rPr>
          <w:i/>
          <w:sz w:val="24"/>
          <w:szCs w:val="24"/>
        </w:rPr>
        <w:t xml:space="preserve">  </w:t>
      </w:r>
      <w:r w:rsidR="00D76946" w:rsidRPr="00D76946">
        <w:rPr>
          <w:sz w:val="24"/>
          <w:szCs w:val="24"/>
        </w:rPr>
        <w:t>Willmar Robbins Island</w:t>
      </w:r>
      <w:r w:rsidR="00D76946">
        <w:rPr>
          <w:sz w:val="24"/>
          <w:szCs w:val="24"/>
        </w:rPr>
        <w:t xml:space="preserve">.  Visited both sites with </w:t>
      </w:r>
      <w:r w:rsidR="00D76946" w:rsidRPr="00D76946">
        <w:rPr>
          <w:i/>
          <w:sz w:val="24"/>
          <w:szCs w:val="24"/>
        </w:rPr>
        <w:t>Mattson</w:t>
      </w:r>
      <w:r w:rsidR="00D76946">
        <w:rPr>
          <w:i/>
          <w:sz w:val="24"/>
          <w:szCs w:val="24"/>
        </w:rPr>
        <w:t xml:space="preserve">  </w:t>
      </w:r>
      <w:r w:rsidR="00D76946">
        <w:rPr>
          <w:sz w:val="24"/>
          <w:szCs w:val="24"/>
        </w:rPr>
        <w:t>(Read notes for both visits</w:t>
      </w:r>
      <w:r w:rsidR="00D76946" w:rsidRPr="00D76946">
        <w:rPr>
          <w:sz w:val="24"/>
          <w:szCs w:val="24"/>
        </w:rPr>
        <w:t xml:space="preserve"> in Agenda item 5</w:t>
      </w:r>
      <w:r w:rsidR="00D76946">
        <w:rPr>
          <w:sz w:val="24"/>
          <w:szCs w:val="24"/>
        </w:rPr>
        <w:t xml:space="preserve">).  </w:t>
      </w:r>
      <w:r w:rsidR="00D76946" w:rsidRPr="00D76946">
        <w:rPr>
          <w:b/>
          <w:sz w:val="24"/>
          <w:szCs w:val="24"/>
        </w:rPr>
        <w:t>GMRPTCommission.org and</w:t>
      </w:r>
      <w:r w:rsidR="00D76946">
        <w:rPr>
          <w:sz w:val="24"/>
          <w:szCs w:val="24"/>
        </w:rPr>
        <w:t xml:space="preserve"> </w:t>
      </w:r>
      <w:r w:rsidR="00D76946" w:rsidRPr="00D76946">
        <w:rPr>
          <w:b/>
          <w:sz w:val="24"/>
          <w:szCs w:val="24"/>
        </w:rPr>
        <w:t>Data Management System (DMS) Development</w:t>
      </w:r>
      <w:r w:rsidR="00D76946">
        <w:rPr>
          <w:sz w:val="24"/>
          <w:szCs w:val="24"/>
        </w:rPr>
        <w:t xml:space="preserve">  </w:t>
      </w:r>
      <w:r w:rsidR="00B85465">
        <w:rPr>
          <w:sz w:val="24"/>
          <w:szCs w:val="24"/>
        </w:rPr>
        <w:t>the</w:t>
      </w:r>
      <w:r w:rsidR="00D76946">
        <w:rPr>
          <w:sz w:val="24"/>
          <w:szCs w:val="24"/>
        </w:rPr>
        <w:t xml:space="preserve"> Phase III proposal is being </w:t>
      </w:r>
      <w:r w:rsidR="005C4D67">
        <w:rPr>
          <w:sz w:val="24"/>
          <w:szCs w:val="24"/>
        </w:rPr>
        <w:t>brought to the Commission at this</w:t>
      </w:r>
      <w:r w:rsidR="00D76946">
        <w:rPr>
          <w:sz w:val="24"/>
          <w:szCs w:val="24"/>
        </w:rPr>
        <w:t xml:space="preserve"> November meeting.   It has been over three years</w:t>
      </w:r>
      <w:r w:rsidR="00AC58B0">
        <w:rPr>
          <w:sz w:val="24"/>
          <w:szCs w:val="24"/>
        </w:rPr>
        <w:t xml:space="preserve"> with the current website</w:t>
      </w:r>
      <w:r w:rsidR="00D76946">
        <w:rPr>
          <w:sz w:val="24"/>
          <w:szCs w:val="24"/>
        </w:rPr>
        <w:t>, and it is time for an update which will include a long-awaited file storage portal for Commissioners and staff to access current and historical documents.</w:t>
      </w:r>
      <w:r w:rsidR="00E7015A">
        <w:rPr>
          <w:sz w:val="24"/>
          <w:szCs w:val="24"/>
        </w:rPr>
        <w:t xml:space="preserve">  </w:t>
      </w:r>
      <w:r w:rsidR="00E7015A" w:rsidRPr="00E7015A">
        <w:rPr>
          <w:b/>
          <w:sz w:val="24"/>
          <w:szCs w:val="24"/>
        </w:rPr>
        <w:t>Strategic Plan</w:t>
      </w:r>
      <w:r w:rsidR="00E7015A">
        <w:rPr>
          <w:sz w:val="24"/>
          <w:szCs w:val="24"/>
        </w:rPr>
        <w:t xml:space="preserve"> </w:t>
      </w:r>
      <w:r w:rsidR="00E7015A" w:rsidRPr="00E7015A">
        <w:rPr>
          <w:b/>
          <w:sz w:val="24"/>
          <w:szCs w:val="24"/>
        </w:rPr>
        <w:t>Update</w:t>
      </w:r>
      <w:r w:rsidR="00E7015A">
        <w:rPr>
          <w:sz w:val="24"/>
          <w:szCs w:val="24"/>
        </w:rPr>
        <w:t xml:space="preserve">   Data is being collected and reviewed for this Process.  </w:t>
      </w:r>
      <w:r w:rsidR="00AC58B0">
        <w:rPr>
          <w:sz w:val="24"/>
          <w:szCs w:val="24"/>
        </w:rPr>
        <w:t>The</w:t>
      </w:r>
      <w:r w:rsidR="00E7015A">
        <w:rPr>
          <w:sz w:val="24"/>
          <w:szCs w:val="24"/>
        </w:rPr>
        <w:t xml:space="preserve"> goal is to collaborate with the Committee</w:t>
      </w:r>
      <w:r w:rsidR="00C54159">
        <w:rPr>
          <w:sz w:val="24"/>
          <w:szCs w:val="24"/>
        </w:rPr>
        <w:t xml:space="preserve"> </w:t>
      </w:r>
      <w:r w:rsidR="00E7015A">
        <w:rPr>
          <w:sz w:val="24"/>
          <w:szCs w:val="24"/>
        </w:rPr>
        <w:t xml:space="preserve"> (A</w:t>
      </w:r>
      <w:r w:rsidR="00AC58B0">
        <w:rPr>
          <w:sz w:val="24"/>
          <w:szCs w:val="24"/>
        </w:rPr>
        <w:t>l</w:t>
      </w:r>
      <w:r w:rsidR="00E7015A">
        <w:rPr>
          <w:sz w:val="24"/>
          <w:szCs w:val="24"/>
        </w:rPr>
        <w:t>brecht, Bonk, R</w:t>
      </w:r>
      <w:r w:rsidR="00AC58B0">
        <w:rPr>
          <w:sz w:val="24"/>
          <w:szCs w:val="24"/>
        </w:rPr>
        <w:t>.</w:t>
      </w:r>
      <w:r w:rsidR="00E7015A">
        <w:rPr>
          <w:sz w:val="24"/>
          <w:szCs w:val="24"/>
        </w:rPr>
        <w:t xml:space="preserve"> Anderson) to create an agenda </w:t>
      </w:r>
      <w:r w:rsidR="00B85465">
        <w:rPr>
          <w:sz w:val="24"/>
          <w:szCs w:val="24"/>
        </w:rPr>
        <w:lastRenderedPageBreak/>
        <w:t>for some time</w:t>
      </w:r>
      <w:r w:rsidR="00E7015A">
        <w:rPr>
          <w:sz w:val="24"/>
          <w:szCs w:val="24"/>
        </w:rPr>
        <w:t xml:space="preserve"> in  the January or February Commission meeting that fits into a larger process of decision-making over the next several months.  We will also be directing the DPC’s to complete their District Visioning process in February</w:t>
      </w:r>
      <w:r w:rsidR="00E7015A" w:rsidRPr="00E7015A">
        <w:rPr>
          <w:b/>
          <w:sz w:val="24"/>
          <w:szCs w:val="24"/>
        </w:rPr>
        <w:t>.  Needs from the Commission</w:t>
      </w:r>
      <w:r w:rsidR="00E7015A">
        <w:rPr>
          <w:sz w:val="24"/>
          <w:szCs w:val="24"/>
        </w:rPr>
        <w:t xml:space="preserve">  We continue to look for additional helpful resources to include in our online blog.  If you have anything</w:t>
      </w:r>
      <w:r w:rsidR="005C4D67">
        <w:rPr>
          <w:sz w:val="24"/>
          <w:szCs w:val="24"/>
        </w:rPr>
        <w:t>,</w:t>
      </w:r>
      <w:r w:rsidR="00E7015A">
        <w:rPr>
          <w:sz w:val="24"/>
          <w:szCs w:val="24"/>
        </w:rPr>
        <w:t xml:space="preserve"> please share with me so we can include it.  Also, if you have any issues accessing your email, please let </w:t>
      </w:r>
      <w:r w:rsidR="00AC58B0">
        <w:rPr>
          <w:sz w:val="24"/>
          <w:szCs w:val="24"/>
        </w:rPr>
        <w:t>Joe</w:t>
      </w:r>
      <w:r w:rsidR="00E7015A">
        <w:rPr>
          <w:sz w:val="24"/>
          <w:szCs w:val="24"/>
        </w:rPr>
        <w:t xml:space="preserve"> know.</w:t>
      </w:r>
    </w:p>
    <w:p w14:paraId="4B853EC6" w14:textId="77777777" w:rsidR="00D8178C" w:rsidRPr="00D8178C" w:rsidRDefault="00D8178C" w:rsidP="00D8178C">
      <w:pPr>
        <w:spacing w:after="0"/>
        <w:rPr>
          <w:sz w:val="24"/>
          <w:szCs w:val="24"/>
        </w:rPr>
      </w:pPr>
      <w:r w:rsidRPr="00D8178C">
        <w:rPr>
          <w:sz w:val="24"/>
          <w:szCs w:val="24"/>
        </w:rPr>
        <w:t xml:space="preserve">              </w:t>
      </w:r>
    </w:p>
    <w:p w14:paraId="51C6204C" w14:textId="77777777" w:rsidR="00DA53B6" w:rsidRPr="00E709BB" w:rsidRDefault="00E709BB" w:rsidP="00E709BB">
      <w:pPr>
        <w:spacing w:after="0"/>
        <w:rPr>
          <w:b/>
          <w:sz w:val="24"/>
          <w:szCs w:val="24"/>
        </w:rPr>
      </w:pPr>
      <w:r>
        <w:rPr>
          <w:b/>
          <w:sz w:val="24"/>
          <w:szCs w:val="24"/>
        </w:rPr>
        <w:t xml:space="preserve">        6.</w:t>
      </w:r>
      <w:r w:rsidR="00DA53B6" w:rsidRPr="00E709BB">
        <w:rPr>
          <w:b/>
          <w:sz w:val="24"/>
          <w:szCs w:val="24"/>
        </w:rPr>
        <w:t>Items from Members and Letters to Commission</w:t>
      </w:r>
      <w:r w:rsidR="00A80E6C" w:rsidRPr="00E709BB">
        <w:rPr>
          <w:b/>
          <w:sz w:val="24"/>
          <w:szCs w:val="24"/>
        </w:rPr>
        <w:t xml:space="preserve">  </w:t>
      </w:r>
      <w:r w:rsidR="00BA5E04" w:rsidRPr="00E709BB">
        <w:rPr>
          <w:b/>
          <w:sz w:val="24"/>
          <w:szCs w:val="24"/>
        </w:rPr>
        <w:t xml:space="preserve"> </w:t>
      </w:r>
    </w:p>
    <w:p w14:paraId="38D1F2CE" w14:textId="77777777" w:rsidR="00BA5E04" w:rsidRDefault="00BA5E04" w:rsidP="00BA5E04">
      <w:pPr>
        <w:spacing w:after="0"/>
        <w:ind w:left="720"/>
        <w:rPr>
          <w:sz w:val="24"/>
          <w:szCs w:val="24"/>
        </w:rPr>
      </w:pPr>
      <w:r w:rsidRPr="00BA5E04">
        <w:rPr>
          <w:i/>
          <w:sz w:val="24"/>
          <w:szCs w:val="24"/>
        </w:rPr>
        <w:t>Mattson</w:t>
      </w:r>
      <w:r>
        <w:rPr>
          <w:b/>
          <w:sz w:val="24"/>
          <w:szCs w:val="24"/>
        </w:rPr>
        <w:t xml:space="preserve">   </w:t>
      </w:r>
      <w:r w:rsidRPr="00BA5E04">
        <w:rPr>
          <w:sz w:val="24"/>
          <w:szCs w:val="24"/>
        </w:rPr>
        <w:t>A second letter has been received from Attorney</w:t>
      </w:r>
      <w:r w:rsidR="00283792">
        <w:rPr>
          <w:sz w:val="24"/>
          <w:szCs w:val="24"/>
        </w:rPr>
        <w:t xml:space="preserve"> at Law,</w:t>
      </w:r>
      <w:r w:rsidRPr="00BA5E04">
        <w:rPr>
          <w:sz w:val="24"/>
          <w:szCs w:val="24"/>
        </w:rPr>
        <w:t xml:space="preserve"> A</w:t>
      </w:r>
      <w:r w:rsidR="00AC58B0">
        <w:rPr>
          <w:sz w:val="24"/>
          <w:szCs w:val="24"/>
        </w:rPr>
        <w:t>s</w:t>
      </w:r>
      <w:r w:rsidRPr="00BA5E04">
        <w:rPr>
          <w:sz w:val="24"/>
          <w:szCs w:val="24"/>
        </w:rPr>
        <w:t>hley Holo</w:t>
      </w:r>
      <w:r>
        <w:rPr>
          <w:sz w:val="24"/>
          <w:szCs w:val="24"/>
        </w:rPr>
        <w:t xml:space="preserve"> that is addressed to Commissioner </w:t>
      </w:r>
      <w:r w:rsidRPr="00BA5E04">
        <w:rPr>
          <w:i/>
          <w:sz w:val="24"/>
          <w:szCs w:val="24"/>
        </w:rPr>
        <w:t xml:space="preserve">Bonk </w:t>
      </w:r>
      <w:r>
        <w:rPr>
          <w:sz w:val="24"/>
          <w:szCs w:val="24"/>
        </w:rPr>
        <w:t xml:space="preserve">and Executive Director </w:t>
      </w:r>
      <w:r w:rsidRPr="00BA5E04">
        <w:rPr>
          <w:i/>
          <w:sz w:val="24"/>
          <w:szCs w:val="24"/>
        </w:rPr>
        <w:t xml:space="preserve">Mattson </w:t>
      </w:r>
      <w:r>
        <w:rPr>
          <w:sz w:val="24"/>
          <w:szCs w:val="24"/>
        </w:rPr>
        <w:t xml:space="preserve">dated 9/17/18. </w:t>
      </w:r>
    </w:p>
    <w:p w14:paraId="695C9197" w14:textId="77777777" w:rsidR="00BA5E04" w:rsidRDefault="00BA5E04" w:rsidP="00BA5E04">
      <w:pPr>
        <w:spacing w:after="0"/>
        <w:rPr>
          <w:sz w:val="24"/>
          <w:szCs w:val="24"/>
        </w:rPr>
      </w:pPr>
      <w:r w:rsidRPr="00BA5E04">
        <w:rPr>
          <w:sz w:val="24"/>
          <w:szCs w:val="24"/>
        </w:rPr>
        <w:t xml:space="preserve">             The </w:t>
      </w:r>
      <w:r>
        <w:rPr>
          <w:sz w:val="24"/>
          <w:szCs w:val="24"/>
        </w:rPr>
        <w:t xml:space="preserve">same request was made as </w:t>
      </w:r>
      <w:r w:rsidR="00A736E0">
        <w:rPr>
          <w:sz w:val="24"/>
          <w:szCs w:val="24"/>
        </w:rPr>
        <w:t xml:space="preserve">was </w:t>
      </w:r>
      <w:r>
        <w:rPr>
          <w:sz w:val="24"/>
          <w:szCs w:val="24"/>
        </w:rPr>
        <w:t>in the earlier lette</w:t>
      </w:r>
      <w:r w:rsidR="00E709BB">
        <w:rPr>
          <w:sz w:val="24"/>
          <w:szCs w:val="24"/>
        </w:rPr>
        <w:t>r.  A</w:t>
      </w:r>
      <w:r w:rsidR="00283792">
        <w:rPr>
          <w:sz w:val="24"/>
          <w:szCs w:val="24"/>
        </w:rPr>
        <w:t>gain</w:t>
      </w:r>
      <w:r w:rsidR="00AC58B0">
        <w:rPr>
          <w:sz w:val="24"/>
          <w:szCs w:val="24"/>
        </w:rPr>
        <w:t>,</w:t>
      </w:r>
      <w:r w:rsidR="00283792">
        <w:rPr>
          <w:sz w:val="24"/>
          <w:szCs w:val="24"/>
        </w:rPr>
        <w:t xml:space="preserve"> it is in opposition</w:t>
      </w:r>
      <w:r>
        <w:rPr>
          <w:sz w:val="24"/>
          <w:szCs w:val="24"/>
        </w:rPr>
        <w:t xml:space="preserve"> to an </w:t>
      </w:r>
    </w:p>
    <w:p w14:paraId="1F4A3602" w14:textId="77777777" w:rsidR="00283792" w:rsidRDefault="00BA5E04" w:rsidP="00BA5E04">
      <w:pPr>
        <w:spacing w:after="0"/>
        <w:rPr>
          <w:sz w:val="24"/>
          <w:szCs w:val="24"/>
        </w:rPr>
      </w:pPr>
      <w:r>
        <w:rPr>
          <w:sz w:val="24"/>
          <w:szCs w:val="24"/>
        </w:rPr>
        <w:t xml:space="preserve">             application that is for the Battle Lake to Ashby bicycle trail along Hwy. 47.</w:t>
      </w:r>
      <w:r w:rsidR="00283792">
        <w:rPr>
          <w:sz w:val="24"/>
          <w:szCs w:val="24"/>
        </w:rPr>
        <w:t xml:space="preserve">  Currently, this </w:t>
      </w:r>
    </w:p>
    <w:p w14:paraId="7D06B0A2" w14:textId="77777777" w:rsidR="00283792" w:rsidRDefault="00283792" w:rsidP="00BA5E04">
      <w:pPr>
        <w:spacing w:after="0"/>
        <w:rPr>
          <w:sz w:val="24"/>
          <w:szCs w:val="24"/>
        </w:rPr>
      </w:pPr>
      <w:r>
        <w:rPr>
          <w:sz w:val="24"/>
          <w:szCs w:val="24"/>
        </w:rPr>
        <w:t xml:space="preserve">             project is tabled.  </w:t>
      </w:r>
      <w:r w:rsidRPr="00283792">
        <w:rPr>
          <w:i/>
          <w:sz w:val="24"/>
          <w:szCs w:val="24"/>
        </w:rPr>
        <w:t>Albrech</w:t>
      </w:r>
      <w:r>
        <w:rPr>
          <w:sz w:val="24"/>
          <w:szCs w:val="24"/>
        </w:rPr>
        <w:t xml:space="preserve">t Received a letter from the International Water Institute, IWI, </w:t>
      </w:r>
    </w:p>
    <w:p w14:paraId="04B322C1" w14:textId="77777777" w:rsidR="00E709BB" w:rsidRDefault="00283792" w:rsidP="00BA5E04">
      <w:pPr>
        <w:spacing w:after="0"/>
        <w:rPr>
          <w:sz w:val="24"/>
          <w:szCs w:val="24"/>
        </w:rPr>
      </w:pPr>
      <w:r>
        <w:rPr>
          <w:sz w:val="24"/>
          <w:szCs w:val="24"/>
        </w:rPr>
        <w:t xml:space="preserve">             </w:t>
      </w:r>
      <w:r w:rsidR="00E233DE">
        <w:rPr>
          <w:sz w:val="24"/>
          <w:szCs w:val="24"/>
        </w:rPr>
        <w:t xml:space="preserve">disputing </w:t>
      </w:r>
      <w:r w:rsidR="00E709BB">
        <w:rPr>
          <w:sz w:val="24"/>
          <w:szCs w:val="24"/>
        </w:rPr>
        <w:t xml:space="preserve">one of </w:t>
      </w:r>
      <w:r w:rsidR="00E233DE">
        <w:rPr>
          <w:sz w:val="24"/>
          <w:szCs w:val="24"/>
        </w:rPr>
        <w:t>the funding section</w:t>
      </w:r>
      <w:r w:rsidR="00E709BB">
        <w:rPr>
          <w:sz w:val="24"/>
          <w:szCs w:val="24"/>
        </w:rPr>
        <w:t>s</w:t>
      </w:r>
      <w:r w:rsidR="00E233DE">
        <w:rPr>
          <w:sz w:val="24"/>
          <w:szCs w:val="24"/>
        </w:rPr>
        <w:t xml:space="preserve"> that was removed from the</w:t>
      </w:r>
      <w:r>
        <w:rPr>
          <w:sz w:val="24"/>
          <w:szCs w:val="24"/>
        </w:rPr>
        <w:t xml:space="preserve"> Application for the Red </w:t>
      </w:r>
    </w:p>
    <w:p w14:paraId="6748E8CE" w14:textId="77777777" w:rsidR="00E709BB" w:rsidRDefault="00E709BB" w:rsidP="00BA5E04">
      <w:pPr>
        <w:spacing w:after="0"/>
        <w:rPr>
          <w:sz w:val="24"/>
          <w:szCs w:val="24"/>
        </w:rPr>
      </w:pPr>
      <w:r>
        <w:rPr>
          <w:sz w:val="24"/>
          <w:szCs w:val="24"/>
        </w:rPr>
        <w:t xml:space="preserve">             Lake</w:t>
      </w:r>
      <w:r w:rsidR="00E233DE">
        <w:rPr>
          <w:sz w:val="24"/>
          <w:szCs w:val="24"/>
        </w:rPr>
        <w:t xml:space="preserve"> </w:t>
      </w:r>
      <w:r>
        <w:rPr>
          <w:sz w:val="24"/>
          <w:szCs w:val="24"/>
        </w:rPr>
        <w:t xml:space="preserve">River Corridor </w:t>
      </w:r>
      <w:r w:rsidR="00E233DE">
        <w:rPr>
          <w:sz w:val="24"/>
          <w:szCs w:val="24"/>
        </w:rPr>
        <w:t xml:space="preserve">taken by the Commission was not a valid reason.  There would not </w:t>
      </w:r>
    </w:p>
    <w:p w14:paraId="7318047E" w14:textId="77777777" w:rsidR="00FA02AF" w:rsidRPr="00E709BB" w:rsidRDefault="00E709BB" w:rsidP="00FA02AF">
      <w:pPr>
        <w:spacing w:after="0"/>
        <w:rPr>
          <w:sz w:val="24"/>
          <w:szCs w:val="24"/>
        </w:rPr>
      </w:pPr>
      <w:r>
        <w:rPr>
          <w:sz w:val="24"/>
          <w:szCs w:val="24"/>
        </w:rPr>
        <w:t xml:space="preserve">             be any supplanting of </w:t>
      </w:r>
      <w:r w:rsidR="00E233DE">
        <w:rPr>
          <w:sz w:val="24"/>
          <w:szCs w:val="24"/>
        </w:rPr>
        <w:t xml:space="preserve">funds.  She will forward a copy of the letter to </w:t>
      </w:r>
      <w:r w:rsidR="00FA02AF">
        <w:rPr>
          <w:i/>
          <w:sz w:val="24"/>
          <w:szCs w:val="24"/>
        </w:rPr>
        <w:t>Mattson.</w:t>
      </w:r>
    </w:p>
    <w:p w14:paraId="7B7157EC" w14:textId="77777777" w:rsidR="00FA02AF" w:rsidRPr="00FA02AF" w:rsidRDefault="00FA02AF" w:rsidP="00FA02AF">
      <w:pPr>
        <w:spacing w:after="0"/>
        <w:rPr>
          <w:i/>
          <w:sz w:val="24"/>
          <w:szCs w:val="24"/>
        </w:rPr>
      </w:pPr>
    </w:p>
    <w:p w14:paraId="4646E634" w14:textId="77777777" w:rsidR="00DA53B6" w:rsidRDefault="00FA02AF" w:rsidP="00BA5E04">
      <w:pPr>
        <w:pStyle w:val="ListParagraph"/>
        <w:rPr>
          <w:b/>
          <w:sz w:val="24"/>
          <w:szCs w:val="24"/>
        </w:rPr>
      </w:pPr>
      <w:r>
        <w:rPr>
          <w:b/>
          <w:sz w:val="24"/>
          <w:szCs w:val="24"/>
        </w:rPr>
        <w:t>7.  Old Business:</w:t>
      </w:r>
      <w:r w:rsidR="00BA5E04">
        <w:rPr>
          <w:b/>
          <w:sz w:val="24"/>
          <w:szCs w:val="24"/>
        </w:rPr>
        <w:t xml:space="preserve"> </w:t>
      </w:r>
    </w:p>
    <w:p w14:paraId="28FA4144" w14:textId="77777777" w:rsidR="00DA53B6" w:rsidRPr="00FA02AF" w:rsidRDefault="00FA02AF" w:rsidP="00FA02AF">
      <w:pPr>
        <w:spacing w:after="0"/>
        <w:ind w:left="720"/>
        <w:rPr>
          <w:sz w:val="24"/>
          <w:szCs w:val="24"/>
        </w:rPr>
      </w:pPr>
      <w:r>
        <w:rPr>
          <w:b/>
          <w:sz w:val="24"/>
          <w:szCs w:val="24"/>
        </w:rPr>
        <w:t xml:space="preserve">7.1.  </w:t>
      </w:r>
      <w:r w:rsidR="00DA53B6" w:rsidRPr="00FA02AF">
        <w:rPr>
          <w:b/>
          <w:sz w:val="24"/>
          <w:szCs w:val="24"/>
        </w:rPr>
        <w:t>FY20 Funding Application Review</w:t>
      </w:r>
      <w:r w:rsidR="004C4D81" w:rsidRPr="00FA02AF">
        <w:rPr>
          <w:b/>
          <w:sz w:val="24"/>
          <w:szCs w:val="24"/>
        </w:rPr>
        <w:t xml:space="preserve">  </w:t>
      </w:r>
      <w:r w:rsidR="007071CB" w:rsidRPr="00FA02AF">
        <w:rPr>
          <w:b/>
          <w:sz w:val="24"/>
          <w:szCs w:val="24"/>
        </w:rPr>
        <w:t>(</w:t>
      </w:r>
      <w:r w:rsidR="007071CB" w:rsidRPr="00FA02AF">
        <w:rPr>
          <w:sz w:val="24"/>
          <w:szCs w:val="24"/>
        </w:rPr>
        <w:t>FY funding recommendation as of 11.28.18)</w:t>
      </w:r>
    </w:p>
    <w:p w14:paraId="23A6A885" w14:textId="77777777" w:rsidR="005C4D67" w:rsidRDefault="005C4D67" w:rsidP="005C4D67">
      <w:pPr>
        <w:spacing w:after="0"/>
        <w:ind w:left="1140"/>
        <w:rPr>
          <w:sz w:val="24"/>
          <w:szCs w:val="24"/>
        </w:rPr>
      </w:pPr>
      <w:r w:rsidRPr="00EF6646">
        <w:rPr>
          <w:i/>
          <w:sz w:val="24"/>
          <w:szCs w:val="24"/>
        </w:rPr>
        <w:t xml:space="preserve">Mattson </w:t>
      </w:r>
      <w:r>
        <w:rPr>
          <w:sz w:val="24"/>
          <w:szCs w:val="24"/>
        </w:rPr>
        <w:t xml:space="preserve">and </w:t>
      </w:r>
      <w:r w:rsidRPr="00EF6646">
        <w:rPr>
          <w:i/>
          <w:sz w:val="24"/>
          <w:szCs w:val="24"/>
        </w:rPr>
        <w:t>Czapiewsk</w:t>
      </w:r>
      <w:r>
        <w:rPr>
          <w:sz w:val="24"/>
          <w:szCs w:val="24"/>
        </w:rPr>
        <w:t>i presented the following FY20 funding recommendations:</w:t>
      </w:r>
    </w:p>
    <w:p w14:paraId="4B9BAF7C" w14:textId="77777777" w:rsidR="005C4D67" w:rsidRDefault="005C4D67" w:rsidP="005C4D67">
      <w:pPr>
        <w:spacing w:after="0"/>
        <w:ind w:left="1140"/>
        <w:rPr>
          <w:sz w:val="24"/>
          <w:szCs w:val="24"/>
        </w:rPr>
      </w:pPr>
      <w:r>
        <w:rPr>
          <w:sz w:val="24"/>
          <w:szCs w:val="24"/>
        </w:rPr>
        <w:t>Duluth Hartley Park                                        $1,293,975.00</w:t>
      </w:r>
    </w:p>
    <w:p w14:paraId="2EA81897" w14:textId="77777777" w:rsidR="005C4D67" w:rsidRDefault="005C4D67" w:rsidP="005C4D67">
      <w:pPr>
        <w:spacing w:after="0"/>
        <w:ind w:left="1140"/>
        <w:rPr>
          <w:sz w:val="24"/>
          <w:szCs w:val="24"/>
        </w:rPr>
      </w:pPr>
      <w:r>
        <w:rPr>
          <w:sz w:val="24"/>
          <w:szCs w:val="24"/>
        </w:rPr>
        <w:t>Red Lake River Corridor                                 $1,491,881.00</w:t>
      </w:r>
    </w:p>
    <w:p w14:paraId="01C42BF4" w14:textId="77777777" w:rsidR="005C4D67" w:rsidRDefault="005C4D67" w:rsidP="005C4D67">
      <w:pPr>
        <w:spacing w:after="0"/>
        <w:ind w:left="1140"/>
        <w:rPr>
          <w:sz w:val="24"/>
          <w:szCs w:val="24"/>
        </w:rPr>
      </w:pPr>
      <w:r>
        <w:rPr>
          <w:sz w:val="24"/>
          <w:szCs w:val="24"/>
        </w:rPr>
        <w:t>Gamehaven Park                                             $1,076,410.00</w:t>
      </w:r>
    </w:p>
    <w:p w14:paraId="5DD6F3F9" w14:textId="77777777" w:rsidR="005C4D67" w:rsidRDefault="005C4D67" w:rsidP="005C4D67">
      <w:pPr>
        <w:spacing w:after="0"/>
        <w:ind w:left="1140"/>
        <w:rPr>
          <w:sz w:val="24"/>
          <w:szCs w:val="24"/>
        </w:rPr>
      </w:pPr>
      <w:r>
        <w:rPr>
          <w:sz w:val="24"/>
          <w:szCs w:val="24"/>
        </w:rPr>
        <w:t>Gull Lake Trail                                                   $1,206,319.00</w:t>
      </w:r>
    </w:p>
    <w:p w14:paraId="1A5A8A7A" w14:textId="77777777" w:rsidR="005C4D67" w:rsidRDefault="005C4D67" w:rsidP="005C4D67">
      <w:pPr>
        <w:spacing w:after="0"/>
        <w:ind w:left="1140"/>
        <w:rPr>
          <w:sz w:val="24"/>
          <w:szCs w:val="24"/>
        </w:rPr>
      </w:pPr>
      <w:r>
        <w:rPr>
          <w:sz w:val="24"/>
          <w:szCs w:val="24"/>
        </w:rPr>
        <w:t>Duluth Traverse                                                   $889,198.00</w:t>
      </w:r>
    </w:p>
    <w:p w14:paraId="1E7F2DD5" w14:textId="77777777" w:rsidR="005C4D67" w:rsidRDefault="005C4D67" w:rsidP="005C4D67">
      <w:pPr>
        <w:spacing w:after="0"/>
        <w:ind w:left="1140"/>
        <w:rPr>
          <w:sz w:val="24"/>
          <w:szCs w:val="24"/>
        </w:rPr>
      </w:pPr>
      <w:r>
        <w:rPr>
          <w:sz w:val="24"/>
          <w:szCs w:val="24"/>
        </w:rPr>
        <w:t>Bertram Park                                                    $2,297,600.00</w:t>
      </w:r>
    </w:p>
    <w:p w14:paraId="100E111C" w14:textId="77777777" w:rsidR="005C4D67" w:rsidRDefault="005C4D67" w:rsidP="005C4D67">
      <w:pPr>
        <w:spacing w:after="0"/>
        <w:ind w:left="1140"/>
        <w:rPr>
          <w:sz w:val="24"/>
          <w:szCs w:val="24"/>
        </w:rPr>
      </w:pPr>
      <w:r>
        <w:rPr>
          <w:sz w:val="24"/>
          <w:szCs w:val="24"/>
        </w:rPr>
        <w:t>Memorial Park                                                     $150,000.00</w:t>
      </w:r>
    </w:p>
    <w:p w14:paraId="06B312A7" w14:textId="77777777" w:rsidR="005C4D67" w:rsidRDefault="002635DF" w:rsidP="005C4D67">
      <w:pPr>
        <w:spacing w:after="0"/>
        <w:ind w:left="1140"/>
        <w:rPr>
          <w:sz w:val="24"/>
          <w:szCs w:val="24"/>
        </w:rPr>
      </w:pPr>
      <w:r>
        <w:rPr>
          <w:sz w:val="24"/>
          <w:szCs w:val="24"/>
        </w:rPr>
        <w:t>Cannon Valley Trail                                               $88,875.00</w:t>
      </w:r>
    </w:p>
    <w:p w14:paraId="1EDF3BFB" w14:textId="77777777" w:rsidR="002635DF" w:rsidRDefault="002635DF" w:rsidP="005C4D67">
      <w:pPr>
        <w:spacing w:after="0"/>
        <w:ind w:left="1140"/>
        <w:rPr>
          <w:sz w:val="24"/>
          <w:szCs w:val="24"/>
        </w:rPr>
      </w:pPr>
      <w:r>
        <w:rPr>
          <w:sz w:val="24"/>
          <w:szCs w:val="24"/>
        </w:rPr>
        <w:t>Hole in the Mountain Park                                  $53,000.00</w:t>
      </w:r>
    </w:p>
    <w:p w14:paraId="750CBF35" w14:textId="77777777" w:rsidR="002635DF" w:rsidRDefault="002635DF" w:rsidP="005C4D67">
      <w:pPr>
        <w:spacing w:after="0"/>
        <w:ind w:left="1140"/>
        <w:rPr>
          <w:sz w:val="24"/>
          <w:szCs w:val="24"/>
        </w:rPr>
      </w:pPr>
      <w:r>
        <w:rPr>
          <w:sz w:val="24"/>
          <w:szCs w:val="24"/>
        </w:rPr>
        <w:t>Belle Prairie Park                                                   $65,000.00</w:t>
      </w:r>
    </w:p>
    <w:p w14:paraId="051048D9" w14:textId="77777777" w:rsidR="002635DF" w:rsidRDefault="002635DF" w:rsidP="005C4D67">
      <w:pPr>
        <w:spacing w:after="0"/>
        <w:ind w:left="1140"/>
        <w:rPr>
          <w:sz w:val="24"/>
          <w:szCs w:val="24"/>
        </w:rPr>
      </w:pPr>
      <w:r>
        <w:rPr>
          <w:sz w:val="24"/>
          <w:szCs w:val="24"/>
        </w:rPr>
        <w:t>Plum Creek Park                                                    $27,000.00</w:t>
      </w:r>
    </w:p>
    <w:p w14:paraId="5CC75238" w14:textId="77777777" w:rsidR="002635DF" w:rsidRDefault="002635DF" w:rsidP="005C4D67">
      <w:pPr>
        <w:spacing w:after="0"/>
        <w:ind w:left="1140"/>
        <w:rPr>
          <w:sz w:val="24"/>
          <w:szCs w:val="24"/>
        </w:rPr>
      </w:pPr>
    </w:p>
    <w:p w14:paraId="65AA20AF" w14:textId="77777777" w:rsidR="002635DF" w:rsidRDefault="002635DF" w:rsidP="005C4D67">
      <w:pPr>
        <w:spacing w:after="0"/>
        <w:ind w:left="1140"/>
        <w:rPr>
          <w:sz w:val="24"/>
          <w:szCs w:val="24"/>
        </w:rPr>
      </w:pPr>
      <w:r w:rsidRPr="002635DF">
        <w:rPr>
          <w:b/>
          <w:sz w:val="24"/>
          <w:szCs w:val="24"/>
        </w:rPr>
        <w:t>TOTAL</w:t>
      </w:r>
      <w:r>
        <w:rPr>
          <w:b/>
          <w:sz w:val="24"/>
          <w:szCs w:val="24"/>
        </w:rPr>
        <w:t xml:space="preserve">                                                                </w:t>
      </w:r>
      <w:r w:rsidRPr="002635DF">
        <w:rPr>
          <w:sz w:val="24"/>
          <w:szCs w:val="24"/>
        </w:rPr>
        <w:t>$8,639,258.00</w:t>
      </w:r>
    </w:p>
    <w:p w14:paraId="4AB4BA75" w14:textId="77777777" w:rsidR="002635DF" w:rsidRDefault="002635DF" w:rsidP="005C4D67">
      <w:pPr>
        <w:spacing w:after="0"/>
        <w:ind w:left="1140"/>
        <w:rPr>
          <w:sz w:val="24"/>
          <w:szCs w:val="24"/>
        </w:rPr>
      </w:pPr>
    </w:p>
    <w:p w14:paraId="1261EF07" w14:textId="77777777" w:rsidR="002635DF" w:rsidRDefault="002635DF" w:rsidP="005C4D67">
      <w:pPr>
        <w:spacing w:after="0"/>
        <w:ind w:left="1140"/>
        <w:rPr>
          <w:sz w:val="24"/>
          <w:szCs w:val="24"/>
        </w:rPr>
      </w:pPr>
    </w:p>
    <w:p w14:paraId="521B8ED2" w14:textId="77777777" w:rsidR="002635DF" w:rsidRDefault="002635DF" w:rsidP="005C4D67">
      <w:pPr>
        <w:spacing w:after="0"/>
        <w:ind w:left="1140"/>
        <w:rPr>
          <w:sz w:val="24"/>
          <w:szCs w:val="24"/>
        </w:rPr>
      </w:pPr>
      <w:r>
        <w:rPr>
          <w:sz w:val="24"/>
          <w:szCs w:val="24"/>
        </w:rPr>
        <w:t xml:space="preserve">Funding amount ($1,076,410.00) for Gamehaven Park includes snowmaking equipment and infrastructure but does not include funding for the maintenance shed or snow grooming.  $91,410.00 of that funding is for infrastructure and snow guns.  </w:t>
      </w:r>
      <w:r w:rsidR="00C35A21">
        <w:rPr>
          <w:sz w:val="24"/>
          <w:szCs w:val="24"/>
        </w:rPr>
        <w:t xml:space="preserve">The Red Lake River Corridor funding ($1,491,881.00) excludes the </w:t>
      </w:r>
      <w:r w:rsidR="00B85465">
        <w:rPr>
          <w:sz w:val="24"/>
          <w:szCs w:val="24"/>
        </w:rPr>
        <w:t>St. Hilaire</w:t>
      </w:r>
      <w:r w:rsidR="00C35A21">
        <w:rPr>
          <w:sz w:val="24"/>
          <w:szCs w:val="24"/>
        </w:rPr>
        <w:t xml:space="preserve"> </w:t>
      </w:r>
      <w:r w:rsidR="00C35A21">
        <w:rPr>
          <w:sz w:val="24"/>
          <w:szCs w:val="24"/>
        </w:rPr>
        <w:lastRenderedPageBreak/>
        <w:t>Park Project and the Connecting People to the Outdoors projects</w:t>
      </w:r>
      <w:r w:rsidR="00B85465">
        <w:rPr>
          <w:sz w:val="24"/>
          <w:szCs w:val="24"/>
        </w:rPr>
        <w:t>, due to the supplanting of funds issue previously discussed</w:t>
      </w:r>
      <w:r w:rsidR="00C35A21">
        <w:rPr>
          <w:sz w:val="24"/>
          <w:szCs w:val="24"/>
        </w:rPr>
        <w:t>.</w:t>
      </w:r>
    </w:p>
    <w:p w14:paraId="0642FFBC" w14:textId="77777777" w:rsidR="00393ED5" w:rsidRDefault="00C35A21" w:rsidP="00393ED5">
      <w:pPr>
        <w:spacing w:after="0"/>
        <w:ind w:left="1140"/>
        <w:rPr>
          <w:sz w:val="24"/>
          <w:szCs w:val="24"/>
        </w:rPr>
      </w:pPr>
      <w:r w:rsidRPr="00C35A21">
        <w:rPr>
          <w:i/>
          <w:sz w:val="24"/>
          <w:szCs w:val="24"/>
        </w:rPr>
        <w:t>Mattson</w:t>
      </w:r>
      <w:r w:rsidRPr="00C35A21">
        <w:rPr>
          <w:sz w:val="24"/>
          <w:szCs w:val="24"/>
        </w:rPr>
        <w:t xml:space="preserve">  Once </w:t>
      </w:r>
      <w:r>
        <w:rPr>
          <w:sz w:val="24"/>
          <w:szCs w:val="24"/>
        </w:rPr>
        <w:t>final decisions are made on f</w:t>
      </w:r>
      <w:r w:rsidR="00393ED5">
        <w:rPr>
          <w:sz w:val="24"/>
          <w:szCs w:val="24"/>
        </w:rPr>
        <w:t>unding, everyone gets a letter</w:t>
      </w:r>
      <w:r w:rsidR="00B85465">
        <w:rPr>
          <w:sz w:val="24"/>
          <w:szCs w:val="24"/>
        </w:rPr>
        <w:t xml:space="preserve"> as well as a personal phone call</w:t>
      </w:r>
      <w:r w:rsidR="00393ED5">
        <w:rPr>
          <w:sz w:val="24"/>
          <w:szCs w:val="24"/>
        </w:rPr>
        <w:t>.</w:t>
      </w:r>
    </w:p>
    <w:p w14:paraId="535982EC" w14:textId="77777777" w:rsidR="00393ED5" w:rsidRDefault="00393ED5" w:rsidP="00393ED5">
      <w:pPr>
        <w:spacing w:after="0"/>
        <w:ind w:left="1140"/>
        <w:rPr>
          <w:sz w:val="24"/>
          <w:szCs w:val="24"/>
        </w:rPr>
      </w:pPr>
    </w:p>
    <w:p w14:paraId="2C007758" w14:textId="77777777" w:rsidR="00393ED5" w:rsidRDefault="00C35A21" w:rsidP="00393ED5">
      <w:pPr>
        <w:spacing w:after="0"/>
        <w:ind w:left="1140"/>
        <w:rPr>
          <w:sz w:val="24"/>
          <w:szCs w:val="24"/>
        </w:rPr>
      </w:pPr>
      <w:r w:rsidRPr="00393ED5">
        <w:rPr>
          <w:b/>
          <w:sz w:val="24"/>
          <w:szCs w:val="24"/>
        </w:rPr>
        <w:t>Motion</w:t>
      </w:r>
      <w:r>
        <w:rPr>
          <w:sz w:val="24"/>
          <w:szCs w:val="24"/>
        </w:rPr>
        <w:t xml:space="preserve"> by R</w:t>
      </w:r>
      <w:r w:rsidR="00B85465">
        <w:rPr>
          <w:sz w:val="24"/>
          <w:szCs w:val="24"/>
        </w:rPr>
        <w:t>.</w:t>
      </w:r>
      <w:r>
        <w:rPr>
          <w:sz w:val="24"/>
          <w:szCs w:val="24"/>
        </w:rPr>
        <w:t xml:space="preserve"> Anderson to </w:t>
      </w:r>
      <w:r w:rsidR="00393ED5">
        <w:rPr>
          <w:sz w:val="24"/>
          <w:szCs w:val="24"/>
        </w:rPr>
        <w:t>approve the FY20 funding recommendations</w:t>
      </w:r>
    </w:p>
    <w:p w14:paraId="28EF3C1E" w14:textId="77777777" w:rsidR="00393ED5" w:rsidRDefault="00393ED5" w:rsidP="00393ED5">
      <w:pPr>
        <w:spacing w:after="0"/>
        <w:ind w:left="1140"/>
        <w:rPr>
          <w:sz w:val="24"/>
          <w:szCs w:val="24"/>
        </w:rPr>
      </w:pPr>
      <w:r>
        <w:rPr>
          <w:b/>
          <w:sz w:val="24"/>
          <w:szCs w:val="24"/>
        </w:rPr>
        <w:t xml:space="preserve">Second </w:t>
      </w:r>
      <w:r w:rsidRPr="00393ED5">
        <w:rPr>
          <w:sz w:val="24"/>
          <w:szCs w:val="24"/>
        </w:rPr>
        <w:t>by Stoa</w:t>
      </w:r>
    </w:p>
    <w:p w14:paraId="7CE219DF" w14:textId="77777777" w:rsidR="00C35A21" w:rsidRPr="00393ED5" w:rsidRDefault="00393ED5" w:rsidP="00393ED5">
      <w:pPr>
        <w:spacing w:after="0"/>
        <w:ind w:left="1140"/>
        <w:rPr>
          <w:sz w:val="24"/>
          <w:szCs w:val="24"/>
        </w:rPr>
      </w:pPr>
      <w:r w:rsidRPr="00393ED5">
        <w:rPr>
          <w:b/>
          <w:sz w:val="24"/>
          <w:szCs w:val="24"/>
        </w:rPr>
        <w:t xml:space="preserve">Motion Approved  </w:t>
      </w:r>
      <w:r w:rsidRPr="00393ED5">
        <w:rPr>
          <w:sz w:val="24"/>
          <w:szCs w:val="24"/>
        </w:rPr>
        <w:t>with one abstention by Mattice</w:t>
      </w:r>
    </w:p>
    <w:p w14:paraId="09076B17" w14:textId="77777777" w:rsidR="003F0AB9" w:rsidRPr="003F0AB9" w:rsidRDefault="003F0AB9" w:rsidP="003F0AB9">
      <w:pPr>
        <w:spacing w:after="0"/>
        <w:rPr>
          <w:sz w:val="24"/>
          <w:szCs w:val="24"/>
        </w:rPr>
      </w:pPr>
      <w:r>
        <w:rPr>
          <w:sz w:val="24"/>
          <w:szCs w:val="24"/>
        </w:rPr>
        <w:t xml:space="preserve">                     </w:t>
      </w:r>
    </w:p>
    <w:p w14:paraId="7CA3F432" w14:textId="77777777" w:rsidR="00DA53B6" w:rsidRPr="00FA02AF" w:rsidRDefault="00FA02AF" w:rsidP="00FA02AF">
      <w:pPr>
        <w:pStyle w:val="ListParagraph"/>
        <w:numPr>
          <w:ilvl w:val="1"/>
          <w:numId w:val="2"/>
        </w:numPr>
        <w:spacing w:after="0"/>
        <w:rPr>
          <w:sz w:val="24"/>
          <w:szCs w:val="24"/>
        </w:rPr>
      </w:pPr>
      <w:r>
        <w:rPr>
          <w:b/>
          <w:sz w:val="24"/>
          <w:szCs w:val="24"/>
        </w:rPr>
        <w:t xml:space="preserve"> </w:t>
      </w:r>
      <w:r w:rsidR="00DA53B6" w:rsidRPr="00FA02AF">
        <w:rPr>
          <w:b/>
          <w:sz w:val="24"/>
          <w:szCs w:val="24"/>
        </w:rPr>
        <w:t>Evaluation Team Alternate</w:t>
      </w:r>
      <w:r w:rsidR="003F0AB9" w:rsidRPr="00FA02AF">
        <w:rPr>
          <w:b/>
          <w:sz w:val="24"/>
          <w:szCs w:val="24"/>
        </w:rPr>
        <w:t xml:space="preserve">   </w:t>
      </w:r>
      <w:r w:rsidR="003F0AB9" w:rsidRPr="00FA02AF">
        <w:rPr>
          <w:sz w:val="24"/>
          <w:szCs w:val="24"/>
        </w:rPr>
        <w:t>This person is a non-voting alternate that may attend E</w:t>
      </w:r>
      <w:r w:rsidR="00B85465">
        <w:rPr>
          <w:sz w:val="24"/>
          <w:szCs w:val="24"/>
        </w:rPr>
        <w:t>T</w:t>
      </w:r>
      <w:r w:rsidR="003F0AB9" w:rsidRPr="00FA02AF">
        <w:rPr>
          <w:sz w:val="24"/>
          <w:szCs w:val="24"/>
        </w:rPr>
        <w:t xml:space="preserve">team meetings allowing a future member to </w:t>
      </w:r>
      <w:r w:rsidR="002635DF" w:rsidRPr="00FA02AF">
        <w:rPr>
          <w:sz w:val="24"/>
          <w:szCs w:val="24"/>
        </w:rPr>
        <w:t>be</w:t>
      </w:r>
      <w:r w:rsidR="003F0AB9" w:rsidRPr="00FA02AF">
        <w:rPr>
          <w:sz w:val="24"/>
          <w:szCs w:val="24"/>
        </w:rPr>
        <w:t xml:space="preserve"> acclimated to the work of the </w:t>
      </w:r>
      <w:r w:rsidR="00B85465">
        <w:rPr>
          <w:sz w:val="24"/>
          <w:szCs w:val="24"/>
        </w:rPr>
        <w:t>five</w:t>
      </w:r>
      <w:r w:rsidR="00B85465" w:rsidRPr="00FA02AF">
        <w:rPr>
          <w:sz w:val="24"/>
          <w:szCs w:val="24"/>
        </w:rPr>
        <w:t>-member</w:t>
      </w:r>
      <w:r w:rsidR="003F0AB9" w:rsidRPr="00FA02AF">
        <w:rPr>
          <w:sz w:val="24"/>
          <w:szCs w:val="24"/>
        </w:rPr>
        <w:t xml:space="preserve"> E</w:t>
      </w:r>
      <w:r w:rsidR="00B85465">
        <w:rPr>
          <w:sz w:val="24"/>
          <w:szCs w:val="24"/>
        </w:rPr>
        <w:t>T</w:t>
      </w:r>
      <w:r w:rsidR="003F0AB9" w:rsidRPr="00FA02AF">
        <w:rPr>
          <w:sz w:val="24"/>
          <w:szCs w:val="24"/>
        </w:rPr>
        <w:t xml:space="preserve">eam in the event of a vacancy.  Candidates </w:t>
      </w:r>
      <w:r w:rsidR="00B85465">
        <w:rPr>
          <w:sz w:val="24"/>
          <w:szCs w:val="24"/>
        </w:rPr>
        <w:t>are</w:t>
      </w:r>
      <w:r w:rsidR="003F0AB9" w:rsidRPr="00FA02AF">
        <w:rPr>
          <w:sz w:val="24"/>
          <w:szCs w:val="24"/>
        </w:rPr>
        <w:t xml:space="preserve"> Al Lieffort and Pete Royer.</w:t>
      </w:r>
    </w:p>
    <w:p w14:paraId="38DC0DC3" w14:textId="77777777" w:rsidR="003F0AB9" w:rsidRPr="003F0AB9" w:rsidRDefault="003F0AB9" w:rsidP="003F0AB9">
      <w:pPr>
        <w:pStyle w:val="ListParagraph"/>
        <w:rPr>
          <w:sz w:val="24"/>
          <w:szCs w:val="24"/>
        </w:rPr>
      </w:pPr>
    </w:p>
    <w:p w14:paraId="6D08C562" w14:textId="77777777" w:rsidR="003F0AB9" w:rsidRDefault="003F0AB9" w:rsidP="003F0AB9">
      <w:pPr>
        <w:pStyle w:val="ListParagraph"/>
        <w:spacing w:after="0"/>
        <w:ind w:left="1140"/>
        <w:rPr>
          <w:sz w:val="24"/>
          <w:szCs w:val="24"/>
        </w:rPr>
      </w:pPr>
      <w:r w:rsidRPr="003F0AB9">
        <w:rPr>
          <w:b/>
          <w:sz w:val="24"/>
          <w:szCs w:val="24"/>
        </w:rPr>
        <w:t>Motion</w:t>
      </w:r>
      <w:r w:rsidR="00EF6646">
        <w:rPr>
          <w:sz w:val="24"/>
          <w:szCs w:val="24"/>
        </w:rPr>
        <w:t xml:space="preserve"> by Schmitz to recommend</w:t>
      </w:r>
      <w:r>
        <w:rPr>
          <w:sz w:val="24"/>
          <w:szCs w:val="24"/>
        </w:rPr>
        <w:t xml:space="preserve"> Al Lieffort as the E-team alternate</w:t>
      </w:r>
    </w:p>
    <w:p w14:paraId="04892EC0" w14:textId="77777777" w:rsidR="003F0AB9" w:rsidRDefault="003F0AB9" w:rsidP="003F0AB9">
      <w:pPr>
        <w:pStyle w:val="ListParagraph"/>
        <w:spacing w:after="0"/>
        <w:ind w:left="1140"/>
        <w:rPr>
          <w:sz w:val="24"/>
          <w:szCs w:val="24"/>
        </w:rPr>
      </w:pPr>
      <w:r>
        <w:rPr>
          <w:b/>
          <w:sz w:val="24"/>
          <w:szCs w:val="24"/>
        </w:rPr>
        <w:t xml:space="preserve">Second </w:t>
      </w:r>
      <w:r w:rsidRPr="003F0AB9">
        <w:rPr>
          <w:sz w:val="24"/>
          <w:szCs w:val="24"/>
        </w:rPr>
        <w:t>by Bonk</w:t>
      </w:r>
    </w:p>
    <w:p w14:paraId="1DD32FD4" w14:textId="77777777" w:rsidR="003F0AB9" w:rsidRPr="003F0AB9" w:rsidRDefault="003F0AB9" w:rsidP="00B85465">
      <w:pPr>
        <w:pStyle w:val="ListParagraph"/>
        <w:spacing w:after="0"/>
        <w:ind w:left="1140"/>
        <w:rPr>
          <w:sz w:val="24"/>
          <w:szCs w:val="24"/>
        </w:rPr>
      </w:pPr>
      <w:r w:rsidRPr="003F0AB9">
        <w:rPr>
          <w:b/>
          <w:sz w:val="24"/>
          <w:szCs w:val="24"/>
        </w:rPr>
        <w:t>Motion Approved</w:t>
      </w:r>
      <w:r>
        <w:rPr>
          <w:sz w:val="24"/>
          <w:szCs w:val="24"/>
        </w:rPr>
        <w:t xml:space="preserve">               </w:t>
      </w:r>
    </w:p>
    <w:p w14:paraId="49DE94B5" w14:textId="77777777" w:rsidR="00DA53B6" w:rsidRDefault="003F0AB9" w:rsidP="00DA53B6">
      <w:pPr>
        <w:spacing w:after="0"/>
        <w:rPr>
          <w:b/>
          <w:sz w:val="24"/>
          <w:szCs w:val="24"/>
        </w:rPr>
      </w:pPr>
      <w:r>
        <w:rPr>
          <w:sz w:val="24"/>
          <w:szCs w:val="24"/>
        </w:rPr>
        <w:t xml:space="preserve">                  </w:t>
      </w:r>
    </w:p>
    <w:p w14:paraId="7AFBC289" w14:textId="77777777" w:rsidR="00DA53B6" w:rsidRDefault="00DA53B6" w:rsidP="00FA02AF">
      <w:pPr>
        <w:pStyle w:val="ListParagraph"/>
        <w:numPr>
          <w:ilvl w:val="0"/>
          <w:numId w:val="2"/>
        </w:numPr>
        <w:spacing w:after="0"/>
        <w:rPr>
          <w:b/>
          <w:sz w:val="24"/>
          <w:szCs w:val="24"/>
        </w:rPr>
      </w:pPr>
      <w:r>
        <w:rPr>
          <w:b/>
          <w:sz w:val="24"/>
          <w:szCs w:val="24"/>
        </w:rPr>
        <w:t>New Business:</w:t>
      </w:r>
    </w:p>
    <w:p w14:paraId="2762F95B" w14:textId="77777777" w:rsidR="00DA53B6" w:rsidRDefault="00FA02AF" w:rsidP="00FA02AF">
      <w:pPr>
        <w:pStyle w:val="ListParagraph"/>
        <w:numPr>
          <w:ilvl w:val="1"/>
          <w:numId w:val="3"/>
        </w:numPr>
        <w:spacing w:after="0"/>
        <w:rPr>
          <w:sz w:val="24"/>
          <w:szCs w:val="24"/>
        </w:rPr>
      </w:pPr>
      <w:r>
        <w:rPr>
          <w:b/>
          <w:sz w:val="24"/>
          <w:szCs w:val="24"/>
        </w:rPr>
        <w:t xml:space="preserve"> </w:t>
      </w:r>
      <w:r w:rsidR="00DA53B6">
        <w:rPr>
          <w:b/>
          <w:sz w:val="24"/>
          <w:szCs w:val="24"/>
        </w:rPr>
        <w:t xml:space="preserve">RFP Approval / </w:t>
      </w:r>
      <w:r w:rsidR="008B2C2F">
        <w:rPr>
          <w:b/>
          <w:sz w:val="24"/>
          <w:szCs w:val="24"/>
        </w:rPr>
        <w:t>Mapping /</w:t>
      </w:r>
      <w:r w:rsidR="00DA53B6">
        <w:rPr>
          <w:b/>
          <w:sz w:val="24"/>
          <w:szCs w:val="24"/>
        </w:rPr>
        <w:t xml:space="preserve"> Design Standards / DMS</w:t>
      </w:r>
      <w:r w:rsidR="005F27FD">
        <w:rPr>
          <w:b/>
          <w:sz w:val="24"/>
          <w:szCs w:val="24"/>
        </w:rPr>
        <w:t xml:space="preserve">  </w:t>
      </w:r>
      <w:r w:rsidR="004213F4">
        <w:rPr>
          <w:b/>
          <w:sz w:val="24"/>
          <w:szCs w:val="24"/>
        </w:rPr>
        <w:t>(</w:t>
      </w:r>
      <w:r w:rsidR="00B85465">
        <w:rPr>
          <w:sz w:val="24"/>
          <w:szCs w:val="24"/>
        </w:rPr>
        <w:t>four</w:t>
      </w:r>
      <w:r w:rsidR="004213F4" w:rsidRPr="004213F4">
        <w:rPr>
          <w:sz w:val="24"/>
          <w:szCs w:val="24"/>
        </w:rPr>
        <w:t xml:space="preserve"> proposals and </w:t>
      </w:r>
      <w:r w:rsidR="00B85465">
        <w:rPr>
          <w:sz w:val="24"/>
          <w:szCs w:val="24"/>
        </w:rPr>
        <w:t>four separate</w:t>
      </w:r>
      <w:r w:rsidR="004213F4" w:rsidRPr="004213F4">
        <w:rPr>
          <w:sz w:val="24"/>
          <w:szCs w:val="24"/>
        </w:rPr>
        <w:t xml:space="preserve"> motions</w:t>
      </w:r>
      <w:r w:rsidR="004213F4">
        <w:rPr>
          <w:sz w:val="24"/>
          <w:szCs w:val="24"/>
        </w:rPr>
        <w:t>)</w:t>
      </w:r>
      <w:r w:rsidR="00F439FE">
        <w:rPr>
          <w:sz w:val="24"/>
          <w:szCs w:val="24"/>
        </w:rPr>
        <w:t xml:space="preserve">                                  </w:t>
      </w:r>
    </w:p>
    <w:p w14:paraId="1B04EE01" w14:textId="77777777" w:rsidR="00F439FE" w:rsidRPr="00F439FE" w:rsidRDefault="00F439FE" w:rsidP="00F439FE">
      <w:pPr>
        <w:spacing w:after="0"/>
        <w:rPr>
          <w:sz w:val="24"/>
          <w:szCs w:val="24"/>
        </w:rPr>
      </w:pPr>
      <w:r>
        <w:rPr>
          <w:sz w:val="24"/>
          <w:szCs w:val="24"/>
        </w:rPr>
        <w:t xml:space="preserve">                     </w:t>
      </w:r>
    </w:p>
    <w:p w14:paraId="272B5CF4" w14:textId="77777777" w:rsidR="00DA53B6" w:rsidRDefault="00DA53B6" w:rsidP="00DA53B6">
      <w:pPr>
        <w:pStyle w:val="ListParagraph"/>
        <w:spacing w:after="0"/>
        <w:ind w:left="1140"/>
        <w:rPr>
          <w:sz w:val="24"/>
          <w:szCs w:val="24"/>
        </w:rPr>
      </w:pPr>
      <w:r>
        <w:rPr>
          <w:b/>
          <w:sz w:val="24"/>
          <w:szCs w:val="24"/>
        </w:rPr>
        <w:t xml:space="preserve">Motion </w:t>
      </w:r>
      <w:r>
        <w:rPr>
          <w:sz w:val="24"/>
          <w:szCs w:val="24"/>
        </w:rPr>
        <w:t>by</w:t>
      </w:r>
      <w:r w:rsidR="00A71610">
        <w:rPr>
          <w:sz w:val="24"/>
          <w:szCs w:val="24"/>
        </w:rPr>
        <w:t xml:space="preserve"> Mattice to approve the $25,100 service agreement contract for UP! Outside; LLC (“UP”)</w:t>
      </w:r>
    </w:p>
    <w:p w14:paraId="4599C625" w14:textId="77777777" w:rsidR="00DA53B6" w:rsidRDefault="00DA53B6" w:rsidP="00DA53B6">
      <w:pPr>
        <w:pStyle w:val="ListParagraph"/>
        <w:spacing w:after="0"/>
        <w:ind w:left="1140"/>
        <w:rPr>
          <w:sz w:val="24"/>
          <w:szCs w:val="24"/>
        </w:rPr>
      </w:pPr>
      <w:r>
        <w:rPr>
          <w:b/>
          <w:sz w:val="24"/>
          <w:szCs w:val="24"/>
        </w:rPr>
        <w:t xml:space="preserve">Second </w:t>
      </w:r>
      <w:r>
        <w:rPr>
          <w:sz w:val="24"/>
          <w:szCs w:val="24"/>
        </w:rPr>
        <w:t>by</w:t>
      </w:r>
      <w:r w:rsidR="00A71610">
        <w:rPr>
          <w:sz w:val="24"/>
          <w:szCs w:val="24"/>
        </w:rPr>
        <w:t xml:space="preserve"> Schmitz</w:t>
      </w:r>
    </w:p>
    <w:p w14:paraId="37535A8D" w14:textId="77777777" w:rsidR="00DA53B6" w:rsidRDefault="00DA53B6" w:rsidP="00DA53B6">
      <w:pPr>
        <w:pStyle w:val="ListParagraph"/>
        <w:spacing w:after="0"/>
        <w:ind w:left="1140"/>
        <w:rPr>
          <w:b/>
          <w:sz w:val="24"/>
          <w:szCs w:val="24"/>
        </w:rPr>
      </w:pPr>
      <w:r>
        <w:rPr>
          <w:b/>
          <w:sz w:val="24"/>
          <w:szCs w:val="24"/>
        </w:rPr>
        <w:t>Motion Approved</w:t>
      </w:r>
    </w:p>
    <w:p w14:paraId="13C59649" w14:textId="77777777" w:rsidR="00A71610" w:rsidRDefault="00A71610" w:rsidP="00DA53B6">
      <w:pPr>
        <w:pStyle w:val="ListParagraph"/>
        <w:spacing w:after="0"/>
        <w:ind w:left="1140"/>
        <w:rPr>
          <w:b/>
          <w:sz w:val="24"/>
          <w:szCs w:val="24"/>
        </w:rPr>
      </w:pPr>
    </w:p>
    <w:p w14:paraId="1E2337CD" w14:textId="77777777" w:rsidR="00A71610" w:rsidRDefault="00A71610" w:rsidP="00DA53B6">
      <w:pPr>
        <w:pStyle w:val="ListParagraph"/>
        <w:spacing w:after="0"/>
        <w:ind w:left="1140"/>
        <w:rPr>
          <w:b/>
          <w:sz w:val="24"/>
          <w:szCs w:val="24"/>
        </w:rPr>
      </w:pPr>
      <w:r>
        <w:rPr>
          <w:b/>
          <w:sz w:val="24"/>
          <w:szCs w:val="24"/>
        </w:rPr>
        <w:t xml:space="preserve">Motion </w:t>
      </w:r>
      <w:r w:rsidRPr="00A71610">
        <w:rPr>
          <w:sz w:val="24"/>
          <w:szCs w:val="24"/>
        </w:rPr>
        <w:t xml:space="preserve">by Mattice to approve the Rock Solid </w:t>
      </w:r>
      <w:r w:rsidR="00BA5E04">
        <w:rPr>
          <w:sz w:val="24"/>
          <w:szCs w:val="24"/>
        </w:rPr>
        <w:t xml:space="preserve">Trail Contracting </w:t>
      </w:r>
      <w:r w:rsidRPr="00A71610">
        <w:rPr>
          <w:sz w:val="24"/>
          <w:szCs w:val="24"/>
        </w:rPr>
        <w:t>$35,200 contract with inclusions of</w:t>
      </w:r>
      <w:r>
        <w:rPr>
          <w:b/>
          <w:sz w:val="24"/>
          <w:szCs w:val="24"/>
        </w:rPr>
        <w:t xml:space="preserve"> </w:t>
      </w:r>
      <w:r w:rsidRPr="00A71610">
        <w:rPr>
          <w:sz w:val="24"/>
          <w:szCs w:val="24"/>
        </w:rPr>
        <w:t>the June 30, 2019, deadline as the ending date.</w:t>
      </w:r>
    </w:p>
    <w:p w14:paraId="48207FAD" w14:textId="77777777" w:rsidR="00A71610" w:rsidRDefault="00A71610" w:rsidP="00DA53B6">
      <w:pPr>
        <w:pStyle w:val="ListParagraph"/>
        <w:spacing w:after="0"/>
        <w:ind w:left="1140"/>
        <w:rPr>
          <w:sz w:val="24"/>
          <w:szCs w:val="24"/>
        </w:rPr>
      </w:pPr>
      <w:r>
        <w:rPr>
          <w:b/>
          <w:sz w:val="24"/>
          <w:szCs w:val="24"/>
        </w:rPr>
        <w:t xml:space="preserve">Second </w:t>
      </w:r>
      <w:r w:rsidRPr="00A71610">
        <w:rPr>
          <w:sz w:val="24"/>
          <w:szCs w:val="24"/>
        </w:rPr>
        <w:t>by Schmitz</w:t>
      </w:r>
    </w:p>
    <w:p w14:paraId="21CEDF46" w14:textId="77777777" w:rsidR="00A71610" w:rsidRDefault="00A71610" w:rsidP="00DA53B6">
      <w:pPr>
        <w:pStyle w:val="ListParagraph"/>
        <w:spacing w:after="0"/>
        <w:ind w:left="1140"/>
        <w:rPr>
          <w:b/>
          <w:sz w:val="24"/>
          <w:szCs w:val="24"/>
        </w:rPr>
      </w:pPr>
      <w:r>
        <w:rPr>
          <w:b/>
          <w:sz w:val="24"/>
          <w:szCs w:val="24"/>
        </w:rPr>
        <w:t>Motion Approved</w:t>
      </w:r>
    </w:p>
    <w:p w14:paraId="18584897" w14:textId="77777777" w:rsidR="001C00C2" w:rsidRDefault="001C00C2" w:rsidP="00DA53B6">
      <w:pPr>
        <w:pStyle w:val="ListParagraph"/>
        <w:spacing w:after="0"/>
        <w:ind w:left="1140"/>
        <w:rPr>
          <w:b/>
          <w:sz w:val="24"/>
          <w:szCs w:val="24"/>
        </w:rPr>
      </w:pPr>
    </w:p>
    <w:p w14:paraId="0DE57943" w14:textId="77777777" w:rsidR="00A71610" w:rsidRDefault="00A71610" w:rsidP="00DA53B6">
      <w:pPr>
        <w:pStyle w:val="ListParagraph"/>
        <w:spacing w:after="0"/>
        <w:ind w:left="1140"/>
        <w:rPr>
          <w:sz w:val="24"/>
          <w:szCs w:val="24"/>
        </w:rPr>
      </w:pPr>
      <w:r>
        <w:rPr>
          <w:b/>
          <w:sz w:val="24"/>
          <w:szCs w:val="24"/>
        </w:rPr>
        <w:t xml:space="preserve">Motion </w:t>
      </w:r>
      <w:r w:rsidRPr="00A71610">
        <w:rPr>
          <w:sz w:val="24"/>
          <w:szCs w:val="24"/>
        </w:rPr>
        <w:t>by Albre</w:t>
      </w:r>
      <w:r w:rsidR="00A736E0">
        <w:rPr>
          <w:sz w:val="24"/>
          <w:szCs w:val="24"/>
        </w:rPr>
        <w:t>cht to approve the Website Update Proposal</w:t>
      </w:r>
      <w:r w:rsidRPr="00A71610">
        <w:rPr>
          <w:sz w:val="24"/>
          <w:szCs w:val="24"/>
        </w:rPr>
        <w:t xml:space="preserve"> contract for $500 for the update,</w:t>
      </w:r>
      <w:r>
        <w:rPr>
          <w:b/>
          <w:sz w:val="24"/>
          <w:szCs w:val="24"/>
        </w:rPr>
        <w:t xml:space="preserve"> </w:t>
      </w:r>
      <w:r w:rsidRPr="00A71610">
        <w:rPr>
          <w:sz w:val="24"/>
          <w:szCs w:val="24"/>
        </w:rPr>
        <w:t>$200 annually for cloud storage (plus $1 per member per month for mobile access</w:t>
      </w:r>
      <w:r>
        <w:rPr>
          <w:sz w:val="24"/>
          <w:szCs w:val="24"/>
        </w:rPr>
        <w:t>).</w:t>
      </w:r>
    </w:p>
    <w:p w14:paraId="3769BFDB" w14:textId="77777777" w:rsidR="00A71610" w:rsidRDefault="00A71610" w:rsidP="00DA53B6">
      <w:pPr>
        <w:pStyle w:val="ListParagraph"/>
        <w:spacing w:after="0"/>
        <w:ind w:left="1140"/>
        <w:rPr>
          <w:sz w:val="24"/>
          <w:szCs w:val="24"/>
        </w:rPr>
      </w:pPr>
      <w:r w:rsidRPr="00A71610">
        <w:rPr>
          <w:b/>
          <w:sz w:val="24"/>
          <w:szCs w:val="24"/>
        </w:rPr>
        <w:t>Second</w:t>
      </w:r>
      <w:r>
        <w:rPr>
          <w:sz w:val="24"/>
          <w:szCs w:val="24"/>
        </w:rPr>
        <w:t xml:space="preserve"> by Engrave</w:t>
      </w:r>
    </w:p>
    <w:p w14:paraId="6EF1F718" w14:textId="77777777" w:rsidR="00A71610" w:rsidRDefault="00A71610" w:rsidP="00DA53B6">
      <w:pPr>
        <w:pStyle w:val="ListParagraph"/>
        <w:spacing w:after="0"/>
        <w:ind w:left="1140"/>
        <w:rPr>
          <w:b/>
          <w:sz w:val="24"/>
          <w:szCs w:val="24"/>
        </w:rPr>
      </w:pPr>
      <w:r w:rsidRPr="00A71610">
        <w:rPr>
          <w:b/>
          <w:sz w:val="24"/>
          <w:szCs w:val="24"/>
        </w:rPr>
        <w:t>Approved Motion</w:t>
      </w:r>
    </w:p>
    <w:p w14:paraId="53A138F2" w14:textId="77777777" w:rsidR="00A71610" w:rsidRDefault="00A71610" w:rsidP="00DA53B6">
      <w:pPr>
        <w:pStyle w:val="ListParagraph"/>
        <w:spacing w:after="0"/>
        <w:ind w:left="1140"/>
        <w:rPr>
          <w:b/>
          <w:sz w:val="24"/>
          <w:szCs w:val="24"/>
        </w:rPr>
      </w:pPr>
    </w:p>
    <w:p w14:paraId="6B128509" w14:textId="77777777" w:rsidR="00A71610" w:rsidRPr="00356986" w:rsidRDefault="00A71610" w:rsidP="00DA53B6">
      <w:pPr>
        <w:pStyle w:val="ListParagraph"/>
        <w:spacing w:after="0"/>
        <w:ind w:left="1140"/>
        <w:rPr>
          <w:sz w:val="24"/>
          <w:szCs w:val="24"/>
        </w:rPr>
      </w:pPr>
      <w:r>
        <w:rPr>
          <w:b/>
          <w:sz w:val="24"/>
          <w:szCs w:val="24"/>
        </w:rPr>
        <w:t xml:space="preserve">Motion </w:t>
      </w:r>
      <w:r w:rsidRPr="00356986">
        <w:rPr>
          <w:sz w:val="24"/>
          <w:szCs w:val="24"/>
        </w:rPr>
        <w:t>by Bonk to accept the Full Circle Group contract of $45</w:t>
      </w:r>
      <w:r w:rsidR="00356986" w:rsidRPr="00356986">
        <w:rPr>
          <w:sz w:val="24"/>
          <w:szCs w:val="24"/>
        </w:rPr>
        <w:t>,324 for</w:t>
      </w:r>
      <w:r w:rsidR="00356986">
        <w:rPr>
          <w:b/>
          <w:sz w:val="24"/>
          <w:szCs w:val="24"/>
        </w:rPr>
        <w:t xml:space="preserve"> </w:t>
      </w:r>
      <w:r w:rsidR="00356986" w:rsidRPr="00356986">
        <w:rPr>
          <w:sz w:val="24"/>
          <w:szCs w:val="24"/>
        </w:rPr>
        <w:t>development and $35,400 for annual hosting maintenance.</w:t>
      </w:r>
    </w:p>
    <w:p w14:paraId="4086A467" w14:textId="77777777" w:rsidR="00356986" w:rsidRPr="00356986" w:rsidRDefault="00356986" w:rsidP="00DA53B6">
      <w:pPr>
        <w:pStyle w:val="ListParagraph"/>
        <w:spacing w:after="0"/>
        <w:ind w:left="1140"/>
        <w:rPr>
          <w:sz w:val="24"/>
          <w:szCs w:val="24"/>
        </w:rPr>
      </w:pPr>
      <w:r>
        <w:rPr>
          <w:b/>
          <w:sz w:val="24"/>
          <w:szCs w:val="24"/>
        </w:rPr>
        <w:t xml:space="preserve">Second </w:t>
      </w:r>
      <w:r w:rsidRPr="00356986">
        <w:rPr>
          <w:sz w:val="24"/>
          <w:szCs w:val="24"/>
        </w:rPr>
        <w:t>by Albrecht</w:t>
      </w:r>
    </w:p>
    <w:p w14:paraId="085DE042" w14:textId="77777777" w:rsidR="00356986" w:rsidRDefault="00356986" w:rsidP="00DA53B6">
      <w:pPr>
        <w:pStyle w:val="ListParagraph"/>
        <w:spacing w:after="0"/>
        <w:ind w:left="1140"/>
        <w:rPr>
          <w:b/>
          <w:sz w:val="24"/>
          <w:szCs w:val="24"/>
        </w:rPr>
      </w:pPr>
      <w:r>
        <w:rPr>
          <w:b/>
          <w:sz w:val="24"/>
          <w:szCs w:val="24"/>
        </w:rPr>
        <w:t>Motion Approved</w:t>
      </w:r>
    </w:p>
    <w:p w14:paraId="1470F97A" w14:textId="77777777" w:rsidR="00EF6646" w:rsidRDefault="00EF6646" w:rsidP="00DA53B6">
      <w:pPr>
        <w:pStyle w:val="ListParagraph"/>
        <w:spacing w:after="0"/>
        <w:ind w:left="1140"/>
        <w:rPr>
          <w:b/>
          <w:sz w:val="24"/>
          <w:szCs w:val="24"/>
        </w:rPr>
      </w:pPr>
    </w:p>
    <w:p w14:paraId="4D1F8B52" w14:textId="77777777" w:rsidR="00DA53B6" w:rsidRPr="00EF6646" w:rsidRDefault="008B2C2F" w:rsidP="00FA02AF">
      <w:pPr>
        <w:pStyle w:val="ListParagraph"/>
        <w:numPr>
          <w:ilvl w:val="1"/>
          <w:numId w:val="3"/>
        </w:numPr>
        <w:spacing w:after="0"/>
        <w:rPr>
          <w:sz w:val="24"/>
          <w:szCs w:val="24"/>
        </w:rPr>
      </w:pPr>
      <w:r w:rsidRPr="00EF6646">
        <w:rPr>
          <w:b/>
          <w:sz w:val="24"/>
          <w:szCs w:val="24"/>
        </w:rPr>
        <w:t>Moratorium on Trail</w:t>
      </w:r>
      <w:r w:rsidR="008735E4" w:rsidRPr="00EF6646">
        <w:rPr>
          <w:b/>
          <w:sz w:val="24"/>
          <w:szCs w:val="24"/>
        </w:rPr>
        <w:t xml:space="preserve"> </w:t>
      </w:r>
      <w:r w:rsidRPr="00EF6646">
        <w:rPr>
          <w:b/>
          <w:sz w:val="24"/>
          <w:szCs w:val="24"/>
        </w:rPr>
        <w:t xml:space="preserve"> Designation</w:t>
      </w:r>
      <w:r w:rsidR="007F761E" w:rsidRPr="00EF6646">
        <w:rPr>
          <w:b/>
          <w:sz w:val="24"/>
          <w:szCs w:val="24"/>
        </w:rPr>
        <w:t xml:space="preserve"> </w:t>
      </w:r>
      <w:r w:rsidR="00EF6646" w:rsidRPr="00EF6646">
        <w:rPr>
          <w:b/>
          <w:sz w:val="24"/>
          <w:szCs w:val="24"/>
        </w:rPr>
        <w:t xml:space="preserve"> </w:t>
      </w:r>
      <w:r w:rsidR="00EF6646" w:rsidRPr="00EF6646">
        <w:rPr>
          <w:sz w:val="24"/>
          <w:szCs w:val="24"/>
        </w:rPr>
        <w:t xml:space="preserve">(This discussion is </w:t>
      </w:r>
      <w:r w:rsidR="00EF6646" w:rsidRPr="00A736E0">
        <w:rPr>
          <w:sz w:val="24"/>
          <w:szCs w:val="24"/>
          <w:u w:val="single"/>
        </w:rPr>
        <w:t xml:space="preserve">only </w:t>
      </w:r>
      <w:r w:rsidR="00EF6646" w:rsidRPr="00EF6646">
        <w:rPr>
          <w:sz w:val="24"/>
          <w:szCs w:val="24"/>
        </w:rPr>
        <w:t>referring to Regional</w:t>
      </w:r>
      <w:r w:rsidR="00EF6646" w:rsidRPr="00EF6646">
        <w:rPr>
          <w:b/>
          <w:sz w:val="24"/>
          <w:szCs w:val="24"/>
        </w:rPr>
        <w:t xml:space="preserve"> </w:t>
      </w:r>
      <w:r w:rsidR="007F761E" w:rsidRPr="00EF6646">
        <w:rPr>
          <w:sz w:val="24"/>
          <w:szCs w:val="24"/>
        </w:rPr>
        <w:t>non-motorized trails.)</w:t>
      </w:r>
    </w:p>
    <w:p w14:paraId="4E30A600" w14:textId="77777777" w:rsidR="00BC3608" w:rsidRDefault="00BC3608" w:rsidP="00BC3608">
      <w:pPr>
        <w:pStyle w:val="BodyText"/>
      </w:pPr>
      <w:r w:rsidRPr="00BC3608">
        <w:t xml:space="preserve">                      </w:t>
      </w:r>
      <w:r w:rsidRPr="00BC3608">
        <w:rPr>
          <w:i/>
        </w:rPr>
        <w:t>Kennedy</w:t>
      </w:r>
      <w:r>
        <w:t xml:space="preserve"> </w:t>
      </w:r>
      <w:r w:rsidRPr="00BC3608">
        <w:t xml:space="preserve">How do </w:t>
      </w:r>
      <w:r w:rsidR="008735E4">
        <w:t xml:space="preserve">we </w:t>
      </w:r>
      <w:r w:rsidRPr="00BC3608">
        <w:t xml:space="preserve">want to proceed? </w:t>
      </w:r>
      <w:r>
        <w:t xml:space="preserve"> </w:t>
      </w:r>
      <w:r w:rsidRPr="00BC3608">
        <w:rPr>
          <w:i/>
        </w:rPr>
        <w:t>Pike</w:t>
      </w:r>
      <w:r>
        <w:t xml:space="preserve"> Trails can take up a lot of resources  </w:t>
      </w:r>
    </w:p>
    <w:p w14:paraId="3B5D2657" w14:textId="77777777" w:rsidR="00BC3608" w:rsidRDefault="00BC3608" w:rsidP="00BC3608">
      <w:pPr>
        <w:pStyle w:val="BodyText"/>
      </w:pPr>
      <w:r>
        <w:t xml:space="preserve">                      financially and will continue to take up resources.  Like to see the Outcome of </w:t>
      </w:r>
    </w:p>
    <w:p w14:paraId="7F94B75C" w14:textId="77777777" w:rsidR="00267947" w:rsidRDefault="00BC3608" w:rsidP="00BC3608">
      <w:pPr>
        <w:pStyle w:val="BodyText"/>
      </w:pPr>
      <w:r>
        <w:t xml:space="preserve">                      District 3 </w:t>
      </w:r>
      <w:r w:rsidR="00B85465">
        <w:t>and then</w:t>
      </w:r>
      <w:r>
        <w:t xml:space="preserve"> other Districts use that information for priorities.  </w:t>
      </w:r>
      <w:r w:rsidRPr="00BC3608">
        <w:rPr>
          <w:i/>
        </w:rPr>
        <w:t xml:space="preserve">Stoa </w:t>
      </w:r>
      <w:r w:rsidRPr="00BC3608">
        <w:t xml:space="preserve"> </w:t>
      </w:r>
      <w:r>
        <w:t xml:space="preserve">Are </w:t>
      </w:r>
    </w:p>
    <w:p w14:paraId="074B49DF" w14:textId="77777777" w:rsidR="00C07B71" w:rsidRDefault="00267947" w:rsidP="00BC3608">
      <w:pPr>
        <w:pStyle w:val="BodyText"/>
      </w:pPr>
      <w:r>
        <w:t xml:space="preserve">                      </w:t>
      </w:r>
      <w:r w:rsidR="00BC3608">
        <w:t xml:space="preserve">there trail designations in the pipeline?  </w:t>
      </w:r>
      <w:r w:rsidR="00BC3608" w:rsidRPr="00BC3608">
        <w:rPr>
          <w:i/>
        </w:rPr>
        <w:t>Czapiewski</w:t>
      </w:r>
      <w:r w:rsidR="00C07B71">
        <w:t xml:space="preserve"> </w:t>
      </w:r>
      <w:r w:rsidR="00BC3608">
        <w:t xml:space="preserve">  A moratorium could affect a </w:t>
      </w:r>
    </w:p>
    <w:p w14:paraId="6E5DB6D1" w14:textId="77777777" w:rsidR="00267947" w:rsidRDefault="00C07B71" w:rsidP="00BC3608">
      <w:pPr>
        <w:pStyle w:val="BodyText"/>
      </w:pPr>
      <w:r>
        <w:t xml:space="preserve">                      few.  </w:t>
      </w:r>
      <w:r w:rsidR="00267947">
        <w:rPr>
          <w:i/>
        </w:rPr>
        <w:t xml:space="preserve"> </w:t>
      </w:r>
      <w:r w:rsidR="00BC3608" w:rsidRPr="00BC3608">
        <w:rPr>
          <w:i/>
        </w:rPr>
        <w:t>Schmit</w:t>
      </w:r>
      <w:r w:rsidR="00BC3608">
        <w:rPr>
          <w:i/>
        </w:rPr>
        <w:t xml:space="preserve">z </w:t>
      </w:r>
      <w:r w:rsidR="00BC3608" w:rsidRPr="00BC3608">
        <w:t>If</w:t>
      </w:r>
      <w:r w:rsidR="00BC3608">
        <w:t xml:space="preserve"> there are trails </w:t>
      </w:r>
      <w:r w:rsidR="00267947">
        <w:t xml:space="preserve">that seem to be viable </w:t>
      </w:r>
      <w:r>
        <w:t xml:space="preserve">and we should be looking at, </w:t>
      </w:r>
      <w:r w:rsidR="00267947">
        <w:t xml:space="preserve"> </w:t>
      </w:r>
    </w:p>
    <w:p w14:paraId="1C3B62B8" w14:textId="77777777" w:rsidR="00267947" w:rsidRDefault="00267947" w:rsidP="00BC3608">
      <w:pPr>
        <w:pStyle w:val="BodyText"/>
      </w:pPr>
      <w:r>
        <w:t xml:space="preserve">                      </w:t>
      </w:r>
      <w:r w:rsidR="00C07B71">
        <w:t xml:space="preserve">why </w:t>
      </w:r>
      <w:r>
        <w:t xml:space="preserve">are we considering that we should have a moratorium?  </w:t>
      </w:r>
      <w:r>
        <w:rPr>
          <w:i/>
        </w:rPr>
        <w:t xml:space="preserve"> Bonk  </w:t>
      </w:r>
      <w:r w:rsidRPr="00267947">
        <w:t>If we are merit</w:t>
      </w:r>
      <w:r>
        <w:t xml:space="preserve"> </w:t>
      </w:r>
    </w:p>
    <w:p w14:paraId="2D46EAD0" w14:textId="77777777" w:rsidR="00267947" w:rsidRDefault="00267947" w:rsidP="00BC3608">
      <w:pPr>
        <w:pStyle w:val="BodyText"/>
      </w:pPr>
      <w:r>
        <w:t xml:space="preserve">                      based, at what point do we get oversaturated in a District?  Some areas in a District </w:t>
      </w:r>
    </w:p>
    <w:p w14:paraId="14AAE95C" w14:textId="77777777" w:rsidR="00267947" w:rsidRDefault="00267947" w:rsidP="00BC3608">
      <w:pPr>
        <w:pStyle w:val="BodyText"/>
      </w:pPr>
      <w:r>
        <w:t xml:space="preserve">                      there are many trails and other areas not many</w:t>
      </w:r>
      <w:r w:rsidRPr="00267947">
        <w:rPr>
          <w:i/>
        </w:rPr>
        <w:t>.  Pike</w:t>
      </w:r>
      <w:r>
        <w:t xml:space="preserve">  What would be the output if </w:t>
      </w:r>
    </w:p>
    <w:p w14:paraId="7BC71FF2" w14:textId="77777777" w:rsidR="00267947" w:rsidRDefault="00267947" w:rsidP="00BC3608">
      <w:pPr>
        <w:pStyle w:val="BodyText"/>
      </w:pPr>
      <w:r>
        <w:t xml:space="preserve">                      we had a moratorium?  Each District should need to identify their trail priorities for </w:t>
      </w:r>
    </w:p>
    <w:p w14:paraId="21218997" w14:textId="77777777" w:rsidR="007F761E" w:rsidRDefault="00267947" w:rsidP="00BC3608">
      <w:pPr>
        <w:pStyle w:val="BodyText"/>
      </w:pPr>
      <w:r>
        <w:t xml:space="preserve">                      funding opportunities.  </w:t>
      </w:r>
      <w:r w:rsidR="007F761E">
        <w:t xml:space="preserve">Not liking the moratorium idea.  </w:t>
      </w:r>
      <w:r w:rsidR="007F761E" w:rsidRPr="00B919A2">
        <w:rPr>
          <w:i/>
        </w:rPr>
        <w:t xml:space="preserve">Mattice </w:t>
      </w:r>
      <w:r w:rsidR="007F761E">
        <w:t xml:space="preserve"> Maybe we do not </w:t>
      </w:r>
    </w:p>
    <w:p w14:paraId="1EA8374E" w14:textId="77777777" w:rsidR="00E4081F" w:rsidRDefault="007F761E" w:rsidP="00BC3608">
      <w:pPr>
        <w:pStyle w:val="BodyText"/>
      </w:pPr>
      <w:r>
        <w:t xml:space="preserve">                      need a moratorium.  See the District </w:t>
      </w:r>
      <w:r w:rsidR="007A09D6">
        <w:t>4</w:t>
      </w:r>
      <w:r>
        <w:t xml:space="preserve"> Trail Mapping Model.</w:t>
      </w:r>
      <w:r w:rsidR="00E4081F">
        <w:t xml:space="preserve">  District </w:t>
      </w:r>
      <w:r w:rsidR="007A09D6">
        <w:t>4</w:t>
      </w:r>
      <w:r w:rsidR="00E4081F">
        <w:t xml:space="preserve"> has used GIS </w:t>
      </w:r>
    </w:p>
    <w:p w14:paraId="365E6FD2" w14:textId="77777777" w:rsidR="008735E4" w:rsidRDefault="00E4081F" w:rsidP="00B85465">
      <w:pPr>
        <w:pStyle w:val="BodyText"/>
      </w:pPr>
      <w:r>
        <w:t xml:space="preserve">                      people/departments to do that.</w:t>
      </w:r>
      <w:r w:rsidR="007F761E">
        <w:t xml:space="preserve">  </w:t>
      </w:r>
      <w:r w:rsidR="007F761E" w:rsidRPr="00B919A2">
        <w:rPr>
          <w:i/>
        </w:rPr>
        <w:t>Stoa</w:t>
      </w:r>
      <w:r w:rsidR="007F761E">
        <w:t xml:space="preserve">  </w:t>
      </w:r>
      <w:r w:rsidR="00B85465">
        <w:t>I</w:t>
      </w:r>
      <w:r w:rsidR="007F761E">
        <w:t>f we have a</w:t>
      </w:r>
      <w:r w:rsidR="008735E4">
        <w:t xml:space="preserve"> </w:t>
      </w:r>
      <w:r w:rsidR="00B85465">
        <w:t>12-month</w:t>
      </w:r>
      <w:r w:rsidR="007F761E">
        <w:t xml:space="preserve"> moratorium, at </w:t>
      </w:r>
      <w:r w:rsidR="00B85465">
        <w:t>t</w:t>
      </w:r>
      <w:r w:rsidR="007F761E">
        <w:t xml:space="preserve">he </w:t>
      </w:r>
      <w:r w:rsidR="008735E4">
        <w:t xml:space="preserve">  </w:t>
      </w:r>
    </w:p>
    <w:p w14:paraId="5FF4A5E0" w14:textId="77777777" w:rsidR="00C07B71" w:rsidRDefault="008735E4" w:rsidP="00BC3608">
      <w:pPr>
        <w:pStyle w:val="BodyText"/>
      </w:pPr>
      <w:r>
        <w:t xml:space="preserve">                      </w:t>
      </w:r>
      <w:r w:rsidR="007F761E">
        <w:t>end of 12 months, will we have a</w:t>
      </w:r>
      <w:r w:rsidR="00B919A2">
        <w:t xml:space="preserve">ll Districts with </w:t>
      </w:r>
      <w:r w:rsidR="00B85465">
        <w:t xml:space="preserve">a </w:t>
      </w:r>
      <w:r w:rsidR="00B919A2">
        <w:t>Trail Mapping Model</w:t>
      </w:r>
      <w:r w:rsidR="007F761E">
        <w:t xml:space="preserve"> for </w:t>
      </w:r>
    </w:p>
    <w:p w14:paraId="478C735E" w14:textId="77777777" w:rsidR="00C07B71" w:rsidRDefault="00C07B71" w:rsidP="00BC3608">
      <w:pPr>
        <w:pStyle w:val="BodyText"/>
      </w:pPr>
      <w:r>
        <w:t xml:space="preserve">                      </w:t>
      </w:r>
      <w:r w:rsidR="007F761E">
        <w:t>this?</w:t>
      </w:r>
      <w:r w:rsidR="00B919A2">
        <w:t xml:space="preserve">  Rather than pursuing a moratorium let’s pursue</w:t>
      </w:r>
      <w:r w:rsidR="00B85465">
        <w:t xml:space="preserve"> a</w:t>
      </w:r>
      <w:r>
        <w:t xml:space="preserve"> </w:t>
      </w:r>
      <w:r w:rsidR="00B919A2">
        <w:t xml:space="preserve">Trail Mapping Model in the </w:t>
      </w:r>
    </w:p>
    <w:p w14:paraId="7232B3B0" w14:textId="77777777" w:rsidR="00C07B71" w:rsidRDefault="00C07B71" w:rsidP="00BC3608">
      <w:pPr>
        <w:pStyle w:val="BodyText"/>
      </w:pPr>
      <w:r>
        <w:t xml:space="preserve">                      </w:t>
      </w:r>
      <w:r w:rsidR="00B919A2">
        <w:t xml:space="preserve">Districts.  </w:t>
      </w:r>
      <w:r w:rsidR="00B919A2" w:rsidRPr="00B919A2">
        <w:rPr>
          <w:i/>
        </w:rPr>
        <w:t>Schmitz</w:t>
      </w:r>
      <w:r w:rsidR="00B919A2">
        <w:t xml:space="preserve">  There are some trails and parks that do not need or want </w:t>
      </w:r>
    </w:p>
    <w:p w14:paraId="1E245F46" w14:textId="77777777" w:rsidR="00C07B71" w:rsidRDefault="00C07B71" w:rsidP="00BC3608">
      <w:pPr>
        <w:pStyle w:val="BodyText"/>
        <w:rPr>
          <w:i/>
        </w:rPr>
      </w:pPr>
      <w:r>
        <w:t xml:space="preserve">                      </w:t>
      </w:r>
      <w:r w:rsidR="00B919A2">
        <w:t xml:space="preserve">funding that should </w:t>
      </w:r>
      <w:r w:rsidR="007F761E">
        <w:t xml:space="preserve"> </w:t>
      </w:r>
      <w:r w:rsidR="00B919A2">
        <w:t>be in the system</w:t>
      </w:r>
      <w:r w:rsidR="00B85465">
        <w:t>-</w:t>
      </w:r>
      <w:r w:rsidR="00B919A2">
        <w:t>wide d</w:t>
      </w:r>
      <w:r w:rsidR="00B85465">
        <w:t>e</w:t>
      </w:r>
      <w:r w:rsidR="00B919A2">
        <w:t>s</w:t>
      </w:r>
      <w:r w:rsidR="00B85465">
        <w:t>igna</w:t>
      </w:r>
      <w:r w:rsidR="00B919A2">
        <w:t xml:space="preserve">tion for trail planning.  </w:t>
      </w:r>
      <w:r w:rsidR="00E4081F" w:rsidRPr="00E4081F">
        <w:rPr>
          <w:i/>
        </w:rPr>
        <w:t xml:space="preserve">Engrave  </w:t>
      </w:r>
    </w:p>
    <w:p w14:paraId="7467CF7A" w14:textId="77777777" w:rsidR="00C07B71" w:rsidRDefault="00C07B71" w:rsidP="00BC3608">
      <w:pPr>
        <w:pStyle w:val="BodyText"/>
      </w:pPr>
      <w:r>
        <w:rPr>
          <w:i/>
        </w:rPr>
        <w:t xml:space="preserve">                     </w:t>
      </w:r>
      <w:r w:rsidR="00E4081F">
        <w:t xml:space="preserve">What is a Regional Trail?  </w:t>
      </w:r>
      <w:r w:rsidR="00E4081F" w:rsidRPr="00E4081F">
        <w:rPr>
          <w:i/>
        </w:rPr>
        <w:t>Mattson</w:t>
      </w:r>
      <w:r w:rsidR="00E4081F">
        <w:t xml:space="preserve">  Pushing to have state wide</w:t>
      </w:r>
      <w:r>
        <w:t xml:space="preserve"> </w:t>
      </w:r>
      <w:r w:rsidR="00E4081F">
        <w:t xml:space="preserve">mapping.  Start with </w:t>
      </w:r>
    </w:p>
    <w:p w14:paraId="4D8F6D5C" w14:textId="77777777" w:rsidR="00C07B71" w:rsidRDefault="00C07B71" w:rsidP="00BC3608">
      <w:pPr>
        <w:pStyle w:val="BodyText"/>
      </w:pPr>
      <w:r>
        <w:t xml:space="preserve">                      </w:t>
      </w:r>
      <w:r w:rsidR="00E4081F">
        <w:t xml:space="preserve">the mapping in our Districts as we have the capacity to do that and the DPC’s do </w:t>
      </w:r>
    </w:p>
    <w:p w14:paraId="12634DF2" w14:textId="77777777" w:rsidR="00C07B71" w:rsidRDefault="00C07B71" w:rsidP="00BC3608">
      <w:pPr>
        <w:pStyle w:val="BodyText"/>
      </w:pPr>
      <w:r>
        <w:t xml:space="preserve">                      </w:t>
      </w:r>
      <w:r w:rsidR="00E4081F">
        <w:t xml:space="preserve">not have </w:t>
      </w:r>
      <w:r>
        <w:t xml:space="preserve">the capacity to do that.  </w:t>
      </w:r>
      <w:r w:rsidRPr="00C07B71">
        <w:rPr>
          <w:i/>
        </w:rPr>
        <w:t>Czapiewski</w:t>
      </w:r>
      <w:r>
        <w:t xml:space="preserve">  What do I inform </w:t>
      </w:r>
      <w:r w:rsidR="00E4081F">
        <w:t xml:space="preserve">the people that </w:t>
      </w:r>
    </w:p>
    <w:p w14:paraId="06B2097F" w14:textId="77777777" w:rsidR="00C07B71" w:rsidRDefault="00C07B71" w:rsidP="00BC3608">
      <w:pPr>
        <w:pStyle w:val="BodyText"/>
      </w:pPr>
      <w:r>
        <w:t xml:space="preserve">                      </w:t>
      </w:r>
      <w:r w:rsidR="00E4081F">
        <w:t>have made a designation request</w:t>
      </w:r>
      <w:r w:rsidR="00E4081F" w:rsidRPr="00E4081F">
        <w:t>?</w:t>
      </w:r>
      <w:r w:rsidR="00E4081F" w:rsidRPr="00E4081F">
        <w:rPr>
          <w:i/>
        </w:rPr>
        <w:t xml:space="preserve"> </w:t>
      </w:r>
      <w:r>
        <w:rPr>
          <w:i/>
        </w:rPr>
        <w:t xml:space="preserve"> </w:t>
      </w:r>
      <w:r w:rsidR="00E4081F" w:rsidRPr="00E4081F">
        <w:rPr>
          <w:i/>
        </w:rPr>
        <w:t xml:space="preserve"> Bonk</w:t>
      </w:r>
      <w:r w:rsidR="00E4081F">
        <w:t xml:space="preserve">  Until we have a mapping in a </w:t>
      </w:r>
      <w:r w:rsidR="00B85465">
        <w:t>District,</w:t>
      </w:r>
      <w:r w:rsidR="00E4081F">
        <w:t xml:space="preserve"> we  </w:t>
      </w:r>
    </w:p>
    <w:p w14:paraId="7722F2AC" w14:textId="77777777" w:rsidR="00A736E0" w:rsidRDefault="00C07B71" w:rsidP="00BC3608">
      <w:pPr>
        <w:pStyle w:val="BodyText"/>
      </w:pPr>
      <w:r>
        <w:t xml:space="preserve">                      </w:t>
      </w:r>
      <w:r w:rsidR="00E4081F">
        <w:t xml:space="preserve">put a hold on applications for designation.  </w:t>
      </w:r>
      <w:r w:rsidR="00E4081F" w:rsidRPr="00DA000A">
        <w:rPr>
          <w:i/>
        </w:rPr>
        <w:t xml:space="preserve">Kennedy </w:t>
      </w:r>
      <w:r w:rsidR="00E4081F">
        <w:t xml:space="preserve"> </w:t>
      </w:r>
      <w:r w:rsidR="00DA000A">
        <w:t xml:space="preserve">Czapiewski </w:t>
      </w:r>
      <w:r w:rsidR="00E4081F">
        <w:t>will</w:t>
      </w:r>
      <w:r w:rsidR="00DA000A">
        <w:t xml:space="preserve"> </w:t>
      </w:r>
      <w:r w:rsidR="00A736E0">
        <w:t>communicate</w:t>
      </w:r>
    </w:p>
    <w:p w14:paraId="12C4B0C4" w14:textId="77777777" w:rsidR="00A736E0" w:rsidRDefault="00A736E0" w:rsidP="00BC3608">
      <w:pPr>
        <w:pStyle w:val="BodyText"/>
      </w:pPr>
      <w:r>
        <w:t xml:space="preserve">                      with the </w:t>
      </w:r>
      <w:r w:rsidR="00E4081F">
        <w:t>District ad</w:t>
      </w:r>
      <w:r>
        <w:t xml:space="preserve">ministrators in December about the mapping needs in a District </w:t>
      </w:r>
    </w:p>
    <w:p w14:paraId="1EBE017B" w14:textId="77777777" w:rsidR="00A736E0" w:rsidRDefault="00A736E0" w:rsidP="00BC3608">
      <w:pPr>
        <w:pStyle w:val="BodyText"/>
      </w:pPr>
      <w:r>
        <w:t xml:space="preserve">                      and how they might assist with the mapping process.  He will bring back an update </w:t>
      </w:r>
    </w:p>
    <w:p w14:paraId="7A4BA0F3" w14:textId="77777777" w:rsidR="00A736E0" w:rsidRDefault="00A736E0" w:rsidP="00BC3608">
      <w:pPr>
        <w:pStyle w:val="BodyText"/>
      </w:pPr>
      <w:r>
        <w:t xml:space="preserve">                      to the Commission at the January meeting.  The Battle Lake to Ashby Trail is on the </w:t>
      </w:r>
    </w:p>
    <w:p w14:paraId="426A7F3E" w14:textId="77777777" w:rsidR="00B919A2" w:rsidRDefault="00A736E0" w:rsidP="00BC3608">
      <w:pPr>
        <w:pStyle w:val="BodyText"/>
      </w:pPr>
      <w:r>
        <w:t xml:space="preserve">                     table with a wait on this request.  </w:t>
      </w:r>
    </w:p>
    <w:p w14:paraId="0AA035D5" w14:textId="77777777" w:rsidR="00317638" w:rsidRPr="00267947" w:rsidRDefault="00B919A2" w:rsidP="00BC3608">
      <w:pPr>
        <w:pStyle w:val="BodyText"/>
      </w:pPr>
      <w:r>
        <w:t xml:space="preserve">                        </w:t>
      </w:r>
      <w:r w:rsidR="007F761E">
        <w:t xml:space="preserve"> </w:t>
      </w:r>
    </w:p>
    <w:p w14:paraId="3F3DEAB8" w14:textId="77777777" w:rsidR="008B2C2F" w:rsidRDefault="008B2C2F" w:rsidP="00FA02AF">
      <w:pPr>
        <w:pStyle w:val="ListParagraph"/>
        <w:numPr>
          <w:ilvl w:val="1"/>
          <w:numId w:val="3"/>
        </w:numPr>
        <w:spacing w:after="0"/>
        <w:rPr>
          <w:b/>
          <w:sz w:val="24"/>
          <w:szCs w:val="24"/>
        </w:rPr>
      </w:pPr>
      <w:r>
        <w:rPr>
          <w:b/>
          <w:sz w:val="24"/>
          <w:szCs w:val="24"/>
        </w:rPr>
        <w:t>District Administrator Contract Renewals</w:t>
      </w:r>
      <w:r w:rsidR="00DA000A">
        <w:rPr>
          <w:b/>
          <w:sz w:val="24"/>
          <w:szCs w:val="24"/>
        </w:rPr>
        <w:t xml:space="preserve">  </w:t>
      </w:r>
    </w:p>
    <w:p w14:paraId="4562737A" w14:textId="77777777" w:rsidR="001B0109" w:rsidRPr="001B0109" w:rsidRDefault="00B85465" w:rsidP="001B0109">
      <w:pPr>
        <w:spacing w:after="0"/>
        <w:ind w:left="1140"/>
        <w:rPr>
          <w:sz w:val="24"/>
          <w:szCs w:val="24"/>
        </w:rPr>
      </w:pPr>
      <w:r>
        <w:rPr>
          <w:sz w:val="24"/>
          <w:szCs w:val="24"/>
        </w:rPr>
        <w:t>All h</w:t>
      </w:r>
      <w:r w:rsidR="001B0109" w:rsidRPr="001B0109">
        <w:rPr>
          <w:sz w:val="24"/>
          <w:szCs w:val="24"/>
        </w:rPr>
        <w:t xml:space="preserve">ave the same contract template as last year.  A </w:t>
      </w:r>
      <w:r w:rsidRPr="001B0109">
        <w:rPr>
          <w:sz w:val="24"/>
          <w:szCs w:val="24"/>
        </w:rPr>
        <w:t>12-month</w:t>
      </w:r>
      <w:r w:rsidR="001B0109" w:rsidRPr="001B0109">
        <w:rPr>
          <w:sz w:val="24"/>
          <w:szCs w:val="24"/>
        </w:rPr>
        <w:t xml:space="preserve"> contract, with $6,000 per district with </w:t>
      </w:r>
      <w:r>
        <w:rPr>
          <w:sz w:val="24"/>
          <w:szCs w:val="24"/>
        </w:rPr>
        <w:t>three</w:t>
      </w:r>
      <w:r w:rsidR="001B0109" w:rsidRPr="001B0109">
        <w:rPr>
          <w:sz w:val="24"/>
          <w:szCs w:val="24"/>
        </w:rPr>
        <w:t xml:space="preserve"> meetings a year with the possibility of a 4</w:t>
      </w:r>
      <w:r w:rsidR="001B0109" w:rsidRPr="001B0109">
        <w:rPr>
          <w:sz w:val="24"/>
          <w:szCs w:val="24"/>
          <w:vertAlign w:val="superscript"/>
        </w:rPr>
        <w:t>th</w:t>
      </w:r>
      <w:r w:rsidR="001B0109" w:rsidRPr="001B0109">
        <w:rPr>
          <w:sz w:val="24"/>
          <w:szCs w:val="24"/>
        </w:rPr>
        <w:t xml:space="preserve"> and a regular report system.</w:t>
      </w:r>
    </w:p>
    <w:p w14:paraId="6CF4F8F7" w14:textId="77777777" w:rsidR="008B2C2F" w:rsidRDefault="008B2C2F" w:rsidP="008B2C2F">
      <w:pPr>
        <w:pStyle w:val="ListParagraph"/>
        <w:spacing w:after="0"/>
        <w:ind w:left="1140"/>
        <w:rPr>
          <w:sz w:val="24"/>
          <w:szCs w:val="24"/>
        </w:rPr>
      </w:pPr>
      <w:r>
        <w:rPr>
          <w:b/>
          <w:sz w:val="24"/>
          <w:szCs w:val="24"/>
        </w:rPr>
        <w:t xml:space="preserve">Motion </w:t>
      </w:r>
      <w:r>
        <w:rPr>
          <w:sz w:val="24"/>
          <w:szCs w:val="24"/>
        </w:rPr>
        <w:t>by</w:t>
      </w:r>
      <w:r w:rsidR="00DA000A">
        <w:rPr>
          <w:sz w:val="24"/>
          <w:szCs w:val="24"/>
        </w:rPr>
        <w:t xml:space="preserve"> R</w:t>
      </w:r>
      <w:r w:rsidR="00B85465">
        <w:rPr>
          <w:sz w:val="24"/>
          <w:szCs w:val="24"/>
        </w:rPr>
        <w:t>.</w:t>
      </w:r>
      <w:r w:rsidR="00DA000A">
        <w:rPr>
          <w:sz w:val="24"/>
          <w:szCs w:val="24"/>
        </w:rPr>
        <w:t xml:space="preserve"> Anderson to approve the renewal of the District Admin Contracts</w:t>
      </w:r>
    </w:p>
    <w:p w14:paraId="0D002048" w14:textId="77777777" w:rsidR="008B2C2F" w:rsidRDefault="008B2C2F" w:rsidP="008B2C2F">
      <w:pPr>
        <w:pStyle w:val="ListParagraph"/>
        <w:spacing w:after="0"/>
        <w:ind w:left="1140"/>
        <w:rPr>
          <w:sz w:val="24"/>
          <w:szCs w:val="24"/>
        </w:rPr>
      </w:pPr>
      <w:r>
        <w:rPr>
          <w:b/>
          <w:sz w:val="24"/>
          <w:szCs w:val="24"/>
        </w:rPr>
        <w:t xml:space="preserve">Second </w:t>
      </w:r>
      <w:r>
        <w:rPr>
          <w:sz w:val="24"/>
          <w:szCs w:val="24"/>
        </w:rPr>
        <w:t>by</w:t>
      </w:r>
      <w:r w:rsidR="00DA000A">
        <w:rPr>
          <w:sz w:val="24"/>
          <w:szCs w:val="24"/>
        </w:rPr>
        <w:t xml:space="preserve"> Albrecht </w:t>
      </w:r>
    </w:p>
    <w:p w14:paraId="58E32A12" w14:textId="77777777" w:rsidR="008B2C2F" w:rsidRDefault="008B2C2F" w:rsidP="008B2C2F">
      <w:pPr>
        <w:pStyle w:val="ListParagraph"/>
        <w:spacing w:after="0"/>
        <w:ind w:left="1140"/>
        <w:rPr>
          <w:b/>
          <w:sz w:val="24"/>
          <w:szCs w:val="24"/>
        </w:rPr>
      </w:pPr>
      <w:r>
        <w:rPr>
          <w:b/>
          <w:sz w:val="24"/>
          <w:szCs w:val="24"/>
        </w:rPr>
        <w:t>Motion Approved</w:t>
      </w:r>
    </w:p>
    <w:p w14:paraId="1DD1CC0F" w14:textId="77777777" w:rsidR="008B2C2F" w:rsidRDefault="008B2C2F" w:rsidP="008B2C2F">
      <w:pPr>
        <w:pStyle w:val="ListParagraph"/>
        <w:spacing w:after="0"/>
        <w:ind w:left="1140"/>
        <w:rPr>
          <w:sz w:val="24"/>
          <w:szCs w:val="24"/>
        </w:rPr>
      </w:pPr>
    </w:p>
    <w:p w14:paraId="148E14EC" w14:textId="77777777" w:rsidR="008B2C2F" w:rsidRDefault="008B2C2F" w:rsidP="00FA02AF">
      <w:pPr>
        <w:pStyle w:val="ListParagraph"/>
        <w:numPr>
          <w:ilvl w:val="1"/>
          <w:numId w:val="3"/>
        </w:numPr>
        <w:spacing w:after="0"/>
        <w:rPr>
          <w:b/>
          <w:sz w:val="24"/>
          <w:szCs w:val="24"/>
        </w:rPr>
      </w:pPr>
      <w:r w:rsidRPr="008B2C2F">
        <w:rPr>
          <w:b/>
          <w:sz w:val="24"/>
          <w:szCs w:val="24"/>
        </w:rPr>
        <w:t>Funding Application Changes</w:t>
      </w:r>
      <w:r w:rsidRPr="008B2C2F">
        <w:rPr>
          <w:b/>
          <w:sz w:val="24"/>
          <w:szCs w:val="24"/>
        </w:rPr>
        <w:tab/>
      </w:r>
    </w:p>
    <w:p w14:paraId="29C5616D" w14:textId="77777777" w:rsidR="008B2C2F" w:rsidRDefault="008B2C2F" w:rsidP="008B2C2F">
      <w:pPr>
        <w:pStyle w:val="ListParagraph"/>
        <w:spacing w:after="0"/>
        <w:ind w:left="1140"/>
        <w:rPr>
          <w:b/>
          <w:sz w:val="24"/>
          <w:szCs w:val="24"/>
        </w:rPr>
      </w:pPr>
      <w:r>
        <w:rPr>
          <w:b/>
          <w:sz w:val="24"/>
          <w:szCs w:val="24"/>
        </w:rPr>
        <w:t>Willmar Robbins Island Park</w:t>
      </w:r>
      <w:r w:rsidR="003143A4">
        <w:rPr>
          <w:b/>
          <w:sz w:val="24"/>
          <w:szCs w:val="24"/>
        </w:rPr>
        <w:t xml:space="preserve"> </w:t>
      </w:r>
    </w:p>
    <w:p w14:paraId="14375536" w14:textId="77777777" w:rsidR="004F4F24" w:rsidRPr="004F4F24" w:rsidRDefault="004F4F24" w:rsidP="008B2C2F">
      <w:pPr>
        <w:pStyle w:val="ListParagraph"/>
        <w:spacing w:after="0"/>
        <w:ind w:left="1140"/>
        <w:rPr>
          <w:sz w:val="24"/>
          <w:szCs w:val="24"/>
        </w:rPr>
      </w:pPr>
      <w:r w:rsidRPr="004F4F24">
        <w:rPr>
          <w:sz w:val="24"/>
          <w:szCs w:val="24"/>
        </w:rPr>
        <w:lastRenderedPageBreak/>
        <w:t>Locally driven</w:t>
      </w:r>
      <w:r>
        <w:rPr>
          <w:sz w:val="24"/>
          <w:szCs w:val="24"/>
        </w:rPr>
        <w:t xml:space="preserve"> Master Plan Update has driven project changes.  Remove the Boardwalk, retain Four Season Shelter, Trails and Plaza.  Put funds from the Boardwalk to those plans retained.</w:t>
      </w:r>
    </w:p>
    <w:p w14:paraId="29CCBE74" w14:textId="77777777" w:rsidR="008B2C2F" w:rsidRDefault="008B2C2F" w:rsidP="008B2C2F">
      <w:pPr>
        <w:pStyle w:val="ListParagraph"/>
        <w:spacing w:after="0"/>
        <w:ind w:left="1140"/>
        <w:rPr>
          <w:sz w:val="24"/>
          <w:szCs w:val="24"/>
        </w:rPr>
      </w:pPr>
      <w:r>
        <w:rPr>
          <w:b/>
          <w:sz w:val="24"/>
          <w:szCs w:val="24"/>
        </w:rPr>
        <w:t xml:space="preserve">Motion </w:t>
      </w:r>
      <w:r>
        <w:rPr>
          <w:sz w:val="24"/>
          <w:szCs w:val="24"/>
        </w:rPr>
        <w:t>by</w:t>
      </w:r>
      <w:r w:rsidR="00DA000A">
        <w:rPr>
          <w:sz w:val="24"/>
          <w:szCs w:val="24"/>
        </w:rPr>
        <w:t xml:space="preserve"> Schmitz</w:t>
      </w:r>
      <w:r w:rsidR="003143A4">
        <w:rPr>
          <w:sz w:val="24"/>
          <w:szCs w:val="24"/>
        </w:rPr>
        <w:t xml:space="preserve"> to approve</w:t>
      </w:r>
      <w:r w:rsidR="00CF1EEF">
        <w:rPr>
          <w:sz w:val="24"/>
          <w:szCs w:val="24"/>
        </w:rPr>
        <w:t xml:space="preserve"> the Master Plan Update changes</w:t>
      </w:r>
      <w:r w:rsidR="003143A4">
        <w:rPr>
          <w:sz w:val="24"/>
          <w:szCs w:val="24"/>
        </w:rPr>
        <w:t xml:space="preserve"> for the funding application changes.</w:t>
      </w:r>
    </w:p>
    <w:p w14:paraId="2EB326B5" w14:textId="77777777" w:rsidR="008B2C2F" w:rsidRDefault="008B2C2F" w:rsidP="008B2C2F">
      <w:pPr>
        <w:pStyle w:val="ListParagraph"/>
        <w:spacing w:after="0"/>
        <w:ind w:left="1140"/>
        <w:rPr>
          <w:sz w:val="24"/>
          <w:szCs w:val="24"/>
        </w:rPr>
      </w:pPr>
      <w:r>
        <w:rPr>
          <w:b/>
          <w:sz w:val="24"/>
          <w:szCs w:val="24"/>
        </w:rPr>
        <w:t xml:space="preserve">Second </w:t>
      </w:r>
      <w:r>
        <w:rPr>
          <w:sz w:val="24"/>
          <w:szCs w:val="24"/>
        </w:rPr>
        <w:t>by</w:t>
      </w:r>
      <w:r w:rsidR="003143A4">
        <w:rPr>
          <w:sz w:val="24"/>
          <w:szCs w:val="24"/>
        </w:rPr>
        <w:t xml:space="preserve"> Engrave</w:t>
      </w:r>
    </w:p>
    <w:p w14:paraId="29E0BAEF" w14:textId="77777777" w:rsidR="008B2C2F" w:rsidRDefault="008B2C2F" w:rsidP="008B2C2F">
      <w:pPr>
        <w:pStyle w:val="ListParagraph"/>
        <w:spacing w:after="0"/>
        <w:ind w:left="1140"/>
        <w:rPr>
          <w:b/>
          <w:sz w:val="24"/>
          <w:szCs w:val="24"/>
        </w:rPr>
      </w:pPr>
      <w:r>
        <w:rPr>
          <w:b/>
          <w:sz w:val="24"/>
          <w:szCs w:val="24"/>
        </w:rPr>
        <w:t>Motion Approved</w:t>
      </w:r>
    </w:p>
    <w:p w14:paraId="2D7019C0" w14:textId="77777777" w:rsidR="00356986" w:rsidRDefault="00356986" w:rsidP="008B2C2F">
      <w:pPr>
        <w:pStyle w:val="ListParagraph"/>
        <w:spacing w:after="0"/>
        <w:ind w:left="1140"/>
        <w:rPr>
          <w:b/>
          <w:sz w:val="24"/>
          <w:szCs w:val="24"/>
        </w:rPr>
      </w:pPr>
    </w:p>
    <w:p w14:paraId="409893B2" w14:textId="77777777" w:rsidR="008B2C2F" w:rsidRDefault="008B2C2F" w:rsidP="008B2C2F">
      <w:pPr>
        <w:pStyle w:val="ListParagraph"/>
        <w:spacing w:after="0"/>
        <w:ind w:left="1140"/>
        <w:rPr>
          <w:b/>
          <w:sz w:val="24"/>
          <w:szCs w:val="24"/>
        </w:rPr>
      </w:pPr>
      <w:r>
        <w:rPr>
          <w:b/>
          <w:sz w:val="24"/>
          <w:szCs w:val="24"/>
        </w:rPr>
        <w:t>Cohasset Tioga Recreation Area</w:t>
      </w:r>
    </w:p>
    <w:p w14:paraId="3866EF4D" w14:textId="77777777" w:rsidR="008B2C2F" w:rsidRDefault="008B2C2F" w:rsidP="008B2C2F">
      <w:pPr>
        <w:pStyle w:val="ListParagraph"/>
        <w:spacing w:after="0"/>
        <w:ind w:left="1140"/>
        <w:rPr>
          <w:sz w:val="24"/>
          <w:szCs w:val="24"/>
        </w:rPr>
      </w:pPr>
      <w:r>
        <w:rPr>
          <w:b/>
          <w:sz w:val="24"/>
          <w:szCs w:val="24"/>
        </w:rPr>
        <w:t xml:space="preserve">Motion </w:t>
      </w:r>
      <w:r>
        <w:rPr>
          <w:sz w:val="24"/>
          <w:szCs w:val="24"/>
        </w:rPr>
        <w:t>by</w:t>
      </w:r>
      <w:r w:rsidR="003143A4">
        <w:rPr>
          <w:sz w:val="24"/>
          <w:szCs w:val="24"/>
        </w:rPr>
        <w:t xml:space="preserve"> Engrave to shift the previous allocation</w:t>
      </w:r>
      <w:r w:rsidR="004F4F24">
        <w:rPr>
          <w:sz w:val="24"/>
          <w:szCs w:val="24"/>
        </w:rPr>
        <w:t xml:space="preserve"> and use</w:t>
      </w:r>
      <w:r w:rsidR="003143A4">
        <w:rPr>
          <w:sz w:val="24"/>
          <w:szCs w:val="24"/>
        </w:rPr>
        <w:t xml:space="preserve"> solely for single track</w:t>
      </w:r>
    </w:p>
    <w:p w14:paraId="5FF73C6E" w14:textId="77777777" w:rsidR="008B2C2F" w:rsidRDefault="008B2C2F" w:rsidP="008B2C2F">
      <w:pPr>
        <w:pStyle w:val="ListParagraph"/>
        <w:spacing w:after="0"/>
        <w:ind w:left="1140"/>
        <w:rPr>
          <w:sz w:val="24"/>
          <w:szCs w:val="24"/>
        </w:rPr>
      </w:pPr>
      <w:r w:rsidRPr="008B2C2F">
        <w:rPr>
          <w:b/>
          <w:sz w:val="24"/>
          <w:szCs w:val="24"/>
        </w:rPr>
        <w:t>Second</w:t>
      </w:r>
      <w:r>
        <w:rPr>
          <w:sz w:val="24"/>
          <w:szCs w:val="24"/>
        </w:rPr>
        <w:t xml:space="preserve"> by</w:t>
      </w:r>
      <w:r w:rsidR="003143A4">
        <w:rPr>
          <w:sz w:val="24"/>
          <w:szCs w:val="24"/>
        </w:rPr>
        <w:t xml:space="preserve"> Pike</w:t>
      </w:r>
    </w:p>
    <w:p w14:paraId="2AD63189" w14:textId="77777777" w:rsidR="008B2C2F" w:rsidRDefault="008B2C2F" w:rsidP="008B2C2F">
      <w:pPr>
        <w:pStyle w:val="ListParagraph"/>
        <w:spacing w:after="0"/>
        <w:ind w:left="1140"/>
        <w:rPr>
          <w:b/>
          <w:sz w:val="24"/>
          <w:szCs w:val="24"/>
        </w:rPr>
      </w:pPr>
      <w:r>
        <w:rPr>
          <w:b/>
          <w:sz w:val="24"/>
          <w:szCs w:val="24"/>
        </w:rPr>
        <w:t>Motion Approved</w:t>
      </w:r>
    </w:p>
    <w:p w14:paraId="76372BFC" w14:textId="77777777" w:rsidR="008B2C2F" w:rsidRDefault="008B2C2F" w:rsidP="008B2C2F">
      <w:pPr>
        <w:pStyle w:val="ListParagraph"/>
        <w:spacing w:after="0"/>
        <w:ind w:left="1140"/>
        <w:rPr>
          <w:sz w:val="24"/>
          <w:szCs w:val="24"/>
        </w:rPr>
      </w:pPr>
    </w:p>
    <w:p w14:paraId="3D9F4CDF" w14:textId="77777777" w:rsidR="008B2C2F" w:rsidRDefault="008B2C2F" w:rsidP="00FA02AF">
      <w:pPr>
        <w:pStyle w:val="ListParagraph"/>
        <w:numPr>
          <w:ilvl w:val="1"/>
          <w:numId w:val="3"/>
        </w:numPr>
        <w:spacing w:after="0"/>
        <w:rPr>
          <w:b/>
          <w:sz w:val="24"/>
          <w:szCs w:val="24"/>
        </w:rPr>
      </w:pPr>
      <w:r w:rsidRPr="008B2C2F">
        <w:rPr>
          <w:b/>
          <w:sz w:val="24"/>
          <w:szCs w:val="24"/>
        </w:rPr>
        <w:t>Legislative Report Draft</w:t>
      </w:r>
    </w:p>
    <w:p w14:paraId="2354D743" w14:textId="77777777" w:rsidR="00B52632" w:rsidRDefault="005E78BE" w:rsidP="003143A4">
      <w:pPr>
        <w:pStyle w:val="Heading2"/>
        <w:rPr>
          <w:b w:val="0"/>
          <w:i w:val="0"/>
        </w:rPr>
      </w:pPr>
      <w:r>
        <w:rPr>
          <w:b w:val="0"/>
        </w:rPr>
        <w:t xml:space="preserve">              </w:t>
      </w:r>
      <w:r w:rsidR="003143A4" w:rsidRPr="003143A4">
        <w:rPr>
          <w:b w:val="0"/>
        </w:rPr>
        <w:t>Mattson</w:t>
      </w:r>
      <w:r w:rsidR="003143A4">
        <w:rPr>
          <w:b w:val="0"/>
        </w:rPr>
        <w:t xml:space="preserve"> </w:t>
      </w:r>
      <w:r w:rsidR="00B52632">
        <w:rPr>
          <w:b w:val="0"/>
          <w:i w:val="0"/>
        </w:rPr>
        <w:t>Presented</w:t>
      </w:r>
      <w:r w:rsidR="003143A4" w:rsidRPr="003143A4">
        <w:rPr>
          <w:b w:val="0"/>
          <w:i w:val="0"/>
        </w:rPr>
        <w:t xml:space="preserve"> </w:t>
      </w:r>
      <w:r w:rsidR="004B1002">
        <w:rPr>
          <w:b w:val="0"/>
          <w:i w:val="0"/>
        </w:rPr>
        <w:t>the draft.  Some suggestions</w:t>
      </w:r>
      <w:r w:rsidR="00B52632">
        <w:rPr>
          <w:b w:val="0"/>
          <w:i w:val="0"/>
        </w:rPr>
        <w:t xml:space="preserve"> were</w:t>
      </w:r>
      <w:r w:rsidR="003143A4">
        <w:rPr>
          <w:b w:val="0"/>
          <w:i w:val="0"/>
        </w:rPr>
        <w:t xml:space="preserve"> made</w:t>
      </w:r>
      <w:r w:rsidR="00B52632">
        <w:rPr>
          <w:b w:val="0"/>
          <w:i w:val="0"/>
        </w:rPr>
        <w:t xml:space="preserve"> by the Commissioners.</w:t>
      </w:r>
      <w:r w:rsidR="003143A4">
        <w:rPr>
          <w:b w:val="0"/>
          <w:i w:val="0"/>
        </w:rPr>
        <w:t xml:space="preserve">  </w:t>
      </w:r>
      <w:r w:rsidR="00B52632">
        <w:rPr>
          <w:b w:val="0"/>
          <w:i w:val="0"/>
        </w:rPr>
        <w:t xml:space="preserve"> </w:t>
      </w:r>
    </w:p>
    <w:p w14:paraId="08D2ED6D" w14:textId="77777777" w:rsidR="00CF1EEF" w:rsidRDefault="00B52632" w:rsidP="003143A4">
      <w:pPr>
        <w:pStyle w:val="Heading2"/>
        <w:rPr>
          <w:b w:val="0"/>
          <w:i w:val="0"/>
        </w:rPr>
      </w:pPr>
      <w:r>
        <w:rPr>
          <w:b w:val="0"/>
          <w:i w:val="0"/>
        </w:rPr>
        <w:t xml:space="preserve">              </w:t>
      </w:r>
      <w:r w:rsidR="005E78BE">
        <w:rPr>
          <w:b w:val="0"/>
          <w:i w:val="0"/>
        </w:rPr>
        <w:t>S</w:t>
      </w:r>
      <w:r w:rsidR="00CF1EEF">
        <w:rPr>
          <w:b w:val="0"/>
          <w:i w:val="0"/>
        </w:rPr>
        <w:t xml:space="preserve">ymbols for trails </w:t>
      </w:r>
      <w:r w:rsidR="005E78BE">
        <w:rPr>
          <w:b w:val="0"/>
          <w:i w:val="0"/>
        </w:rPr>
        <w:t xml:space="preserve">be different </w:t>
      </w:r>
      <w:r w:rsidR="003143A4">
        <w:rPr>
          <w:b w:val="0"/>
          <w:i w:val="0"/>
        </w:rPr>
        <w:t>than</w:t>
      </w:r>
      <w:r w:rsidR="005E78BE">
        <w:rPr>
          <w:b w:val="0"/>
          <w:i w:val="0"/>
        </w:rPr>
        <w:t xml:space="preserve"> for</w:t>
      </w:r>
      <w:r w:rsidR="004F4F24">
        <w:rPr>
          <w:b w:val="0"/>
          <w:i w:val="0"/>
        </w:rPr>
        <w:t xml:space="preserve"> parks.</w:t>
      </w:r>
      <w:r w:rsidR="00B85465">
        <w:rPr>
          <w:b w:val="0"/>
          <w:i w:val="0"/>
        </w:rPr>
        <w:t xml:space="preserve"> </w:t>
      </w:r>
      <w:r w:rsidR="003143A4">
        <w:rPr>
          <w:b w:val="0"/>
          <w:i w:val="0"/>
        </w:rPr>
        <w:t xml:space="preserve">Date for the </w:t>
      </w:r>
      <w:r w:rsidR="004F4F24">
        <w:rPr>
          <w:b w:val="0"/>
          <w:i w:val="0"/>
        </w:rPr>
        <w:t>report to include</w:t>
      </w:r>
      <w:r w:rsidR="005E78BE">
        <w:rPr>
          <w:b w:val="0"/>
          <w:i w:val="0"/>
        </w:rPr>
        <w:t>,</w:t>
      </w:r>
      <w:r w:rsidR="003143A4">
        <w:rPr>
          <w:b w:val="0"/>
          <w:i w:val="0"/>
        </w:rPr>
        <w:t xml:space="preserve"> “as of </w:t>
      </w:r>
    </w:p>
    <w:p w14:paraId="1EEB1809" w14:textId="77777777" w:rsidR="00CF1EEF" w:rsidRDefault="00CF1EEF" w:rsidP="003143A4">
      <w:pPr>
        <w:pStyle w:val="Heading2"/>
        <w:rPr>
          <w:b w:val="0"/>
          <w:i w:val="0"/>
        </w:rPr>
      </w:pPr>
      <w:r>
        <w:rPr>
          <w:b w:val="0"/>
          <w:i w:val="0"/>
        </w:rPr>
        <w:t xml:space="preserve">              </w:t>
      </w:r>
      <w:r w:rsidR="004B1002">
        <w:rPr>
          <w:b w:val="0"/>
          <w:i w:val="0"/>
        </w:rPr>
        <w:t>12/31/</w:t>
      </w:r>
      <w:r>
        <w:rPr>
          <w:b w:val="0"/>
          <w:i w:val="0"/>
        </w:rPr>
        <w:t>2108</w:t>
      </w:r>
      <w:r w:rsidR="004B1002">
        <w:rPr>
          <w:b w:val="0"/>
          <w:i w:val="0"/>
        </w:rPr>
        <w:t>”</w:t>
      </w:r>
      <w:r>
        <w:rPr>
          <w:b w:val="0"/>
          <w:i w:val="0"/>
        </w:rPr>
        <w:t xml:space="preserve">. </w:t>
      </w:r>
      <w:r w:rsidR="004B1002">
        <w:rPr>
          <w:b w:val="0"/>
          <w:i w:val="0"/>
        </w:rPr>
        <w:t xml:space="preserve"> </w:t>
      </w:r>
      <w:r>
        <w:rPr>
          <w:b w:val="0"/>
          <w:i w:val="0"/>
        </w:rPr>
        <w:t xml:space="preserve"> Add</w:t>
      </w:r>
      <w:r w:rsidR="005E78BE">
        <w:rPr>
          <w:b w:val="0"/>
          <w:i w:val="0"/>
        </w:rPr>
        <w:t xml:space="preserve"> in the issue how the Commission is formed (of citizen </w:t>
      </w:r>
      <w:r>
        <w:rPr>
          <w:b w:val="0"/>
          <w:i w:val="0"/>
        </w:rPr>
        <w:t xml:space="preserve"> </w:t>
      </w:r>
    </w:p>
    <w:p w14:paraId="3C05D5E8" w14:textId="77777777" w:rsidR="004B1002" w:rsidRDefault="00CF1EEF" w:rsidP="003143A4">
      <w:pPr>
        <w:pStyle w:val="Heading2"/>
        <w:rPr>
          <w:b w:val="0"/>
          <w:i w:val="0"/>
        </w:rPr>
      </w:pPr>
      <w:r>
        <w:rPr>
          <w:b w:val="0"/>
          <w:i w:val="0"/>
        </w:rPr>
        <w:t xml:space="preserve">              </w:t>
      </w:r>
      <w:r w:rsidR="004B1002">
        <w:rPr>
          <w:b w:val="0"/>
          <w:i w:val="0"/>
        </w:rPr>
        <w:t>Commissioners) as well as</w:t>
      </w:r>
      <w:r>
        <w:rPr>
          <w:b w:val="0"/>
          <w:i w:val="0"/>
        </w:rPr>
        <w:t xml:space="preserve"> the</w:t>
      </w:r>
      <w:r w:rsidR="005E78BE">
        <w:rPr>
          <w:b w:val="0"/>
          <w:i w:val="0"/>
        </w:rPr>
        <w:t xml:space="preserve"> history of the Commission.  </w:t>
      </w:r>
      <w:r w:rsidR="004B1002">
        <w:rPr>
          <w:b w:val="0"/>
          <w:i w:val="0"/>
        </w:rPr>
        <w:t>Add the p</w:t>
      </w:r>
      <w:r w:rsidR="005E78BE">
        <w:rPr>
          <w:b w:val="0"/>
          <w:i w:val="0"/>
        </w:rPr>
        <w:t xml:space="preserve">urpose of the </w:t>
      </w:r>
    </w:p>
    <w:p w14:paraId="46EBE771" w14:textId="77777777" w:rsidR="004F4F24" w:rsidRDefault="004B1002" w:rsidP="003143A4">
      <w:pPr>
        <w:pStyle w:val="Heading2"/>
        <w:rPr>
          <w:b w:val="0"/>
          <w:i w:val="0"/>
        </w:rPr>
      </w:pPr>
      <w:r>
        <w:rPr>
          <w:b w:val="0"/>
          <w:i w:val="0"/>
        </w:rPr>
        <w:t xml:space="preserve">              Commission on the inside of the cover page.  </w:t>
      </w:r>
      <w:r w:rsidR="004F4F24">
        <w:rPr>
          <w:b w:val="0"/>
          <w:i w:val="0"/>
        </w:rPr>
        <w:t xml:space="preserve">Would it be possible/useful to state the  </w:t>
      </w:r>
    </w:p>
    <w:p w14:paraId="631AC2CC" w14:textId="77777777" w:rsidR="004F4F24" w:rsidRDefault="004F4F24" w:rsidP="003143A4">
      <w:pPr>
        <w:pStyle w:val="Heading2"/>
        <w:rPr>
          <w:b w:val="0"/>
          <w:i w:val="0"/>
        </w:rPr>
      </w:pPr>
      <w:r>
        <w:rPr>
          <w:b w:val="0"/>
          <w:i w:val="0"/>
        </w:rPr>
        <w:t xml:space="preserve">              closest city, roadway, etc</w:t>
      </w:r>
      <w:r w:rsidR="00B85465">
        <w:rPr>
          <w:b w:val="0"/>
          <w:i w:val="0"/>
        </w:rPr>
        <w:t>.</w:t>
      </w:r>
      <w:r>
        <w:rPr>
          <w:b w:val="0"/>
          <w:i w:val="0"/>
        </w:rPr>
        <w:t xml:space="preserve"> with the list of funded projects in a District?   </w:t>
      </w:r>
      <w:r w:rsidR="004B1002">
        <w:rPr>
          <w:b w:val="0"/>
          <w:i w:val="0"/>
        </w:rPr>
        <w:t xml:space="preserve">This report is </w:t>
      </w:r>
    </w:p>
    <w:p w14:paraId="14B009C4" w14:textId="77777777" w:rsidR="00CF1EEF" w:rsidRDefault="004F4F24" w:rsidP="003143A4">
      <w:pPr>
        <w:pStyle w:val="Heading2"/>
        <w:rPr>
          <w:b w:val="0"/>
          <w:i w:val="0"/>
        </w:rPr>
      </w:pPr>
      <w:r>
        <w:rPr>
          <w:b w:val="0"/>
          <w:i w:val="0"/>
        </w:rPr>
        <w:t xml:space="preserve">              </w:t>
      </w:r>
      <w:r w:rsidR="004B1002">
        <w:rPr>
          <w:b w:val="0"/>
          <w:i w:val="0"/>
        </w:rPr>
        <w:t>due to the Legislature on</w:t>
      </w:r>
      <w:r>
        <w:rPr>
          <w:b w:val="0"/>
          <w:i w:val="0"/>
        </w:rPr>
        <w:t xml:space="preserve"> January 15, 2019.</w:t>
      </w:r>
    </w:p>
    <w:p w14:paraId="40736F22" w14:textId="77777777" w:rsidR="003143A4" w:rsidRDefault="004B1002" w:rsidP="003143A4">
      <w:pPr>
        <w:pStyle w:val="Heading2"/>
        <w:rPr>
          <w:b w:val="0"/>
          <w:i w:val="0"/>
        </w:rPr>
      </w:pPr>
      <w:r>
        <w:rPr>
          <w:b w:val="0"/>
          <w:i w:val="0"/>
        </w:rPr>
        <w:t xml:space="preserve">             </w:t>
      </w:r>
    </w:p>
    <w:p w14:paraId="277B3768" w14:textId="77777777" w:rsidR="008B2C2F" w:rsidRDefault="008B2C2F" w:rsidP="00FA02AF">
      <w:pPr>
        <w:pStyle w:val="ListParagraph"/>
        <w:numPr>
          <w:ilvl w:val="0"/>
          <w:numId w:val="3"/>
        </w:numPr>
        <w:spacing w:after="0"/>
        <w:rPr>
          <w:b/>
          <w:sz w:val="24"/>
          <w:szCs w:val="24"/>
        </w:rPr>
      </w:pPr>
      <w:r>
        <w:rPr>
          <w:b/>
          <w:sz w:val="24"/>
          <w:szCs w:val="24"/>
        </w:rPr>
        <w:t>Consent Agenda – Approval of November Expenses</w:t>
      </w:r>
    </w:p>
    <w:p w14:paraId="3D095245" w14:textId="77777777" w:rsidR="00CF1EEF" w:rsidRDefault="00CF1EEF" w:rsidP="00CF1EEF">
      <w:pPr>
        <w:spacing w:after="0"/>
        <w:ind w:left="720"/>
        <w:rPr>
          <w:sz w:val="24"/>
          <w:szCs w:val="24"/>
        </w:rPr>
      </w:pPr>
      <w:r w:rsidRPr="00CF1EEF">
        <w:rPr>
          <w:sz w:val="24"/>
          <w:szCs w:val="24"/>
        </w:rPr>
        <w:t xml:space="preserve">Consultants and other expenses        </w:t>
      </w:r>
      <w:r>
        <w:rPr>
          <w:sz w:val="24"/>
          <w:szCs w:val="24"/>
        </w:rPr>
        <w:t xml:space="preserve">                      $23,809.73</w:t>
      </w:r>
    </w:p>
    <w:p w14:paraId="29A5F177" w14:textId="77777777" w:rsidR="00CF1EEF" w:rsidRDefault="00CF1EEF" w:rsidP="00CF1EEF">
      <w:pPr>
        <w:pBdr>
          <w:bottom w:val="single" w:sz="12" w:space="1" w:color="auto"/>
        </w:pBdr>
        <w:spacing w:after="0"/>
        <w:ind w:left="720"/>
        <w:rPr>
          <w:sz w:val="24"/>
          <w:szCs w:val="24"/>
        </w:rPr>
      </w:pPr>
      <w:r>
        <w:rPr>
          <w:sz w:val="24"/>
          <w:szCs w:val="24"/>
        </w:rPr>
        <w:t xml:space="preserve">Commission expenses                                              </w:t>
      </w:r>
      <w:r w:rsidR="00EF6646">
        <w:rPr>
          <w:sz w:val="24"/>
          <w:szCs w:val="24"/>
        </w:rPr>
        <w:t xml:space="preserve">   </w:t>
      </w:r>
      <w:r>
        <w:rPr>
          <w:sz w:val="24"/>
          <w:szCs w:val="24"/>
        </w:rPr>
        <w:t xml:space="preserve">  </w:t>
      </w:r>
      <w:r w:rsidR="00EF6646">
        <w:rPr>
          <w:sz w:val="24"/>
          <w:szCs w:val="24"/>
        </w:rPr>
        <w:t>$</w:t>
      </w:r>
      <w:r>
        <w:rPr>
          <w:sz w:val="24"/>
          <w:szCs w:val="24"/>
        </w:rPr>
        <w:t>1,866.62</w:t>
      </w:r>
    </w:p>
    <w:p w14:paraId="5E2D383F" w14:textId="77777777" w:rsidR="00CF1EEF" w:rsidRPr="00CF1EEF" w:rsidRDefault="00CF1EEF" w:rsidP="00CF1EEF">
      <w:pPr>
        <w:spacing w:after="0"/>
        <w:ind w:left="720"/>
        <w:rPr>
          <w:sz w:val="24"/>
          <w:szCs w:val="24"/>
        </w:rPr>
      </w:pPr>
      <w:r w:rsidRPr="00CF1EEF">
        <w:rPr>
          <w:b/>
          <w:sz w:val="24"/>
          <w:szCs w:val="24"/>
        </w:rPr>
        <w:t>Total</w:t>
      </w:r>
      <w:r>
        <w:rPr>
          <w:b/>
          <w:sz w:val="24"/>
          <w:szCs w:val="24"/>
        </w:rPr>
        <w:t xml:space="preserve">                                                                              </w:t>
      </w:r>
      <w:r w:rsidRPr="00CF1EEF">
        <w:rPr>
          <w:sz w:val="24"/>
          <w:szCs w:val="24"/>
        </w:rPr>
        <w:t>$25,676.35</w:t>
      </w:r>
    </w:p>
    <w:p w14:paraId="07D3B6CF" w14:textId="77777777" w:rsidR="008B2C2F" w:rsidRPr="00CF1EEF" w:rsidRDefault="00EB74F6" w:rsidP="00CF1EEF">
      <w:pPr>
        <w:spacing w:after="0"/>
        <w:rPr>
          <w:sz w:val="24"/>
          <w:szCs w:val="24"/>
        </w:rPr>
      </w:pPr>
      <w:r w:rsidRPr="00CF1EEF">
        <w:rPr>
          <w:sz w:val="24"/>
          <w:szCs w:val="24"/>
        </w:rPr>
        <w:t xml:space="preserve">              </w:t>
      </w:r>
      <w:r w:rsidR="008B2C2F" w:rsidRPr="00CF1EEF">
        <w:rPr>
          <w:b/>
          <w:sz w:val="24"/>
          <w:szCs w:val="24"/>
        </w:rPr>
        <w:t xml:space="preserve">Motion </w:t>
      </w:r>
      <w:r w:rsidR="008B2C2F" w:rsidRPr="00CF1EEF">
        <w:rPr>
          <w:sz w:val="24"/>
          <w:szCs w:val="24"/>
        </w:rPr>
        <w:t>by</w:t>
      </w:r>
      <w:r w:rsidR="00CF1EEF">
        <w:rPr>
          <w:sz w:val="24"/>
          <w:szCs w:val="24"/>
        </w:rPr>
        <w:t xml:space="preserve"> Mattice</w:t>
      </w:r>
    </w:p>
    <w:p w14:paraId="6018E895" w14:textId="77777777" w:rsidR="008B2C2F" w:rsidRDefault="008B2C2F" w:rsidP="008B2C2F">
      <w:pPr>
        <w:pStyle w:val="ListParagraph"/>
        <w:spacing w:after="0"/>
        <w:rPr>
          <w:sz w:val="24"/>
          <w:szCs w:val="24"/>
        </w:rPr>
      </w:pPr>
      <w:r>
        <w:rPr>
          <w:b/>
          <w:sz w:val="24"/>
          <w:szCs w:val="24"/>
        </w:rPr>
        <w:t xml:space="preserve">Second </w:t>
      </w:r>
      <w:r w:rsidR="00CF1EEF">
        <w:rPr>
          <w:sz w:val="24"/>
          <w:szCs w:val="24"/>
        </w:rPr>
        <w:t>by Engrave</w:t>
      </w:r>
    </w:p>
    <w:p w14:paraId="369F7D9D" w14:textId="77777777" w:rsidR="008B2C2F" w:rsidRDefault="008B2C2F" w:rsidP="008B2C2F">
      <w:pPr>
        <w:pStyle w:val="ListParagraph"/>
        <w:spacing w:after="0"/>
        <w:rPr>
          <w:b/>
          <w:sz w:val="24"/>
          <w:szCs w:val="24"/>
        </w:rPr>
      </w:pPr>
      <w:r>
        <w:rPr>
          <w:b/>
          <w:sz w:val="24"/>
          <w:szCs w:val="24"/>
        </w:rPr>
        <w:t>Motion Approved</w:t>
      </w:r>
    </w:p>
    <w:p w14:paraId="1FA2AF94" w14:textId="77777777" w:rsidR="008B2C2F" w:rsidRDefault="008B2C2F" w:rsidP="008B2C2F">
      <w:pPr>
        <w:pStyle w:val="ListParagraph"/>
        <w:spacing w:after="0"/>
        <w:rPr>
          <w:sz w:val="24"/>
          <w:szCs w:val="24"/>
        </w:rPr>
      </w:pPr>
    </w:p>
    <w:p w14:paraId="3F367571" w14:textId="77777777" w:rsidR="008B2C2F" w:rsidRDefault="008B2C2F" w:rsidP="00FA02AF">
      <w:pPr>
        <w:pStyle w:val="ListParagraph"/>
        <w:numPr>
          <w:ilvl w:val="0"/>
          <w:numId w:val="3"/>
        </w:numPr>
        <w:spacing w:after="0"/>
        <w:rPr>
          <w:b/>
          <w:sz w:val="24"/>
          <w:szCs w:val="24"/>
        </w:rPr>
      </w:pPr>
      <w:r w:rsidRPr="008B2C2F">
        <w:rPr>
          <w:b/>
          <w:sz w:val="24"/>
          <w:szCs w:val="24"/>
        </w:rPr>
        <w:t>Next Meeting and Agenda Items</w:t>
      </w:r>
    </w:p>
    <w:p w14:paraId="27443E21" w14:textId="77777777" w:rsidR="004B1002" w:rsidRDefault="004B1002" w:rsidP="008B2C2F">
      <w:pPr>
        <w:pStyle w:val="ListParagraph"/>
        <w:spacing w:after="0"/>
        <w:rPr>
          <w:sz w:val="24"/>
          <w:szCs w:val="24"/>
        </w:rPr>
      </w:pPr>
      <w:r>
        <w:rPr>
          <w:sz w:val="24"/>
          <w:szCs w:val="24"/>
        </w:rPr>
        <w:t xml:space="preserve">No meeting </w:t>
      </w:r>
      <w:r w:rsidR="00B85465">
        <w:rPr>
          <w:sz w:val="24"/>
          <w:szCs w:val="24"/>
        </w:rPr>
        <w:t>December</w:t>
      </w:r>
      <w:r>
        <w:rPr>
          <w:sz w:val="24"/>
          <w:szCs w:val="24"/>
        </w:rPr>
        <w:t xml:space="preserve"> 2018</w:t>
      </w:r>
    </w:p>
    <w:p w14:paraId="001035CF" w14:textId="77777777" w:rsidR="00492121" w:rsidRDefault="004B1002" w:rsidP="008B2C2F">
      <w:pPr>
        <w:pStyle w:val="ListParagraph"/>
        <w:spacing w:after="0"/>
        <w:rPr>
          <w:sz w:val="24"/>
          <w:szCs w:val="24"/>
        </w:rPr>
      </w:pPr>
      <w:r>
        <w:rPr>
          <w:sz w:val="24"/>
          <w:szCs w:val="24"/>
        </w:rPr>
        <w:t>Meeting January 23, 2019.  Sartell Community Center</w:t>
      </w:r>
    </w:p>
    <w:p w14:paraId="08ECF40F" w14:textId="77777777" w:rsidR="00492121" w:rsidRDefault="00492121" w:rsidP="008B2C2F">
      <w:pPr>
        <w:pStyle w:val="ListParagraph"/>
        <w:spacing w:after="0"/>
        <w:rPr>
          <w:sz w:val="24"/>
          <w:szCs w:val="24"/>
        </w:rPr>
      </w:pPr>
    </w:p>
    <w:p w14:paraId="055B9D39" w14:textId="77777777" w:rsidR="00492121" w:rsidRDefault="00492121" w:rsidP="008B2C2F">
      <w:pPr>
        <w:pStyle w:val="ListParagraph"/>
        <w:spacing w:after="0"/>
        <w:rPr>
          <w:sz w:val="24"/>
          <w:szCs w:val="24"/>
        </w:rPr>
      </w:pPr>
    </w:p>
    <w:p w14:paraId="26AB5690" w14:textId="77777777" w:rsidR="00492121" w:rsidRDefault="00492121" w:rsidP="008B2C2F">
      <w:pPr>
        <w:pStyle w:val="ListParagraph"/>
        <w:spacing w:after="0"/>
        <w:rPr>
          <w:sz w:val="24"/>
          <w:szCs w:val="24"/>
        </w:rPr>
      </w:pPr>
    </w:p>
    <w:p w14:paraId="1624A534" w14:textId="77777777" w:rsidR="00492121" w:rsidRDefault="00492121" w:rsidP="008B2C2F">
      <w:pPr>
        <w:pStyle w:val="ListParagraph"/>
        <w:spacing w:after="0"/>
        <w:rPr>
          <w:sz w:val="24"/>
          <w:szCs w:val="24"/>
        </w:rPr>
      </w:pPr>
    </w:p>
    <w:p w14:paraId="16E289D2" w14:textId="77777777" w:rsidR="00492121" w:rsidRDefault="00492121" w:rsidP="008B2C2F">
      <w:pPr>
        <w:pStyle w:val="ListParagraph"/>
        <w:spacing w:after="0"/>
        <w:rPr>
          <w:sz w:val="24"/>
          <w:szCs w:val="24"/>
        </w:rPr>
      </w:pPr>
    </w:p>
    <w:sectPr w:rsidR="0049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11C"/>
    <w:multiLevelType w:val="multilevel"/>
    <w:tmpl w:val="926A794C"/>
    <w:lvl w:ilvl="0">
      <w:start w:val="8"/>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 w15:restartNumberingAfterBreak="0">
    <w:nsid w:val="2EA23898"/>
    <w:multiLevelType w:val="multilevel"/>
    <w:tmpl w:val="19F08418"/>
    <w:lvl w:ilvl="0">
      <w:start w:val="1"/>
      <w:numFmt w:val="decimal"/>
      <w:lvlText w:val="%1."/>
      <w:lvlJc w:val="left"/>
      <w:pPr>
        <w:ind w:left="360" w:hanging="360"/>
      </w:pPr>
      <w:rPr>
        <w:rFonts w:hint="default"/>
      </w:rPr>
    </w:lvl>
    <w:lvl w:ilvl="1">
      <w:start w:val="1"/>
      <w:numFmt w:val="decimal"/>
      <w:isLgl/>
      <w:lvlText w:val="%1.%2"/>
      <w:lvlJc w:val="left"/>
      <w:pPr>
        <w:ind w:left="-138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66A0313"/>
    <w:multiLevelType w:val="multilevel"/>
    <w:tmpl w:val="363AD356"/>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B6"/>
    <w:rsid w:val="0005355F"/>
    <w:rsid w:val="000B3AC2"/>
    <w:rsid w:val="0013343E"/>
    <w:rsid w:val="00155C2F"/>
    <w:rsid w:val="001B0109"/>
    <w:rsid w:val="001C00C2"/>
    <w:rsid w:val="002635DF"/>
    <w:rsid w:val="00267947"/>
    <w:rsid w:val="00283792"/>
    <w:rsid w:val="002909F4"/>
    <w:rsid w:val="003143A4"/>
    <w:rsid w:val="00317638"/>
    <w:rsid w:val="00325539"/>
    <w:rsid w:val="00356986"/>
    <w:rsid w:val="00393ED5"/>
    <w:rsid w:val="003C6C0A"/>
    <w:rsid w:val="003F0AB9"/>
    <w:rsid w:val="004213F4"/>
    <w:rsid w:val="00492121"/>
    <w:rsid w:val="004B1002"/>
    <w:rsid w:val="004C4D81"/>
    <w:rsid w:val="004F4F24"/>
    <w:rsid w:val="005817AE"/>
    <w:rsid w:val="0059605F"/>
    <w:rsid w:val="005C4D67"/>
    <w:rsid w:val="005E78BE"/>
    <w:rsid w:val="005F27FD"/>
    <w:rsid w:val="0064166A"/>
    <w:rsid w:val="006679DC"/>
    <w:rsid w:val="006B5333"/>
    <w:rsid w:val="006C32B2"/>
    <w:rsid w:val="006E1474"/>
    <w:rsid w:val="007071CB"/>
    <w:rsid w:val="007A09D6"/>
    <w:rsid w:val="007F761E"/>
    <w:rsid w:val="00843C29"/>
    <w:rsid w:val="00850BFE"/>
    <w:rsid w:val="008735E4"/>
    <w:rsid w:val="00887C43"/>
    <w:rsid w:val="008B2C2F"/>
    <w:rsid w:val="008E7FC0"/>
    <w:rsid w:val="00923C33"/>
    <w:rsid w:val="00A0278D"/>
    <w:rsid w:val="00A71610"/>
    <w:rsid w:val="00A736E0"/>
    <w:rsid w:val="00A80E6C"/>
    <w:rsid w:val="00AC58B0"/>
    <w:rsid w:val="00AF6733"/>
    <w:rsid w:val="00B31667"/>
    <w:rsid w:val="00B52632"/>
    <w:rsid w:val="00B85465"/>
    <w:rsid w:val="00B919A2"/>
    <w:rsid w:val="00B92FF0"/>
    <w:rsid w:val="00BA5E04"/>
    <w:rsid w:val="00BC3608"/>
    <w:rsid w:val="00C00350"/>
    <w:rsid w:val="00C07B71"/>
    <w:rsid w:val="00C35A21"/>
    <w:rsid w:val="00C54159"/>
    <w:rsid w:val="00CF1EEF"/>
    <w:rsid w:val="00D76946"/>
    <w:rsid w:val="00D8178C"/>
    <w:rsid w:val="00DA000A"/>
    <w:rsid w:val="00DA53B6"/>
    <w:rsid w:val="00DF341B"/>
    <w:rsid w:val="00E233DE"/>
    <w:rsid w:val="00E4081F"/>
    <w:rsid w:val="00E7015A"/>
    <w:rsid w:val="00E709BB"/>
    <w:rsid w:val="00EA1F57"/>
    <w:rsid w:val="00EB74F6"/>
    <w:rsid w:val="00EF6646"/>
    <w:rsid w:val="00F26BBF"/>
    <w:rsid w:val="00F439FE"/>
    <w:rsid w:val="00F861A4"/>
    <w:rsid w:val="00FA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6714"/>
  <w15:chartTrackingRefBased/>
  <w15:docId w15:val="{3C22145A-375D-4AF8-851A-B2B172E2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66A"/>
  </w:style>
  <w:style w:type="paragraph" w:styleId="Heading1">
    <w:name w:val="heading 1"/>
    <w:basedOn w:val="Normal"/>
    <w:next w:val="Normal"/>
    <w:link w:val="Heading1Char"/>
    <w:uiPriority w:val="9"/>
    <w:qFormat/>
    <w:rsid w:val="00DA53B6"/>
    <w:pPr>
      <w:keepNext/>
      <w:spacing w:after="0"/>
      <w:jc w:val="center"/>
      <w:outlineLvl w:val="0"/>
    </w:pPr>
    <w:rPr>
      <w:b/>
      <w:color w:val="FF0000"/>
      <w:sz w:val="24"/>
      <w:szCs w:val="24"/>
    </w:rPr>
  </w:style>
  <w:style w:type="paragraph" w:styleId="Heading2">
    <w:name w:val="heading 2"/>
    <w:basedOn w:val="Normal"/>
    <w:next w:val="Normal"/>
    <w:link w:val="Heading2Char"/>
    <w:uiPriority w:val="9"/>
    <w:unhideWhenUsed/>
    <w:qFormat/>
    <w:rsid w:val="003143A4"/>
    <w:pPr>
      <w:keepNext/>
      <w:spacing w:after="0"/>
      <w:outlineLvl w:val="1"/>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53B6"/>
    <w:pPr>
      <w:spacing w:after="0"/>
      <w:jc w:val="center"/>
    </w:pPr>
    <w:rPr>
      <w:b/>
      <w:sz w:val="24"/>
      <w:szCs w:val="24"/>
    </w:rPr>
  </w:style>
  <w:style w:type="character" w:customStyle="1" w:styleId="TitleChar">
    <w:name w:val="Title Char"/>
    <w:basedOn w:val="DefaultParagraphFont"/>
    <w:link w:val="Title"/>
    <w:uiPriority w:val="10"/>
    <w:rsid w:val="00DA53B6"/>
    <w:rPr>
      <w:b/>
      <w:sz w:val="24"/>
      <w:szCs w:val="24"/>
    </w:rPr>
  </w:style>
  <w:style w:type="character" w:customStyle="1" w:styleId="Heading1Char">
    <w:name w:val="Heading 1 Char"/>
    <w:basedOn w:val="DefaultParagraphFont"/>
    <w:link w:val="Heading1"/>
    <w:uiPriority w:val="9"/>
    <w:rsid w:val="00DA53B6"/>
    <w:rPr>
      <w:b/>
      <w:color w:val="FF0000"/>
      <w:sz w:val="24"/>
      <w:szCs w:val="24"/>
    </w:rPr>
  </w:style>
  <w:style w:type="paragraph" w:styleId="ListParagraph">
    <w:name w:val="List Paragraph"/>
    <w:basedOn w:val="Normal"/>
    <w:uiPriority w:val="34"/>
    <w:qFormat/>
    <w:rsid w:val="00DA53B6"/>
    <w:pPr>
      <w:ind w:left="720"/>
      <w:contextualSpacing/>
    </w:pPr>
  </w:style>
  <w:style w:type="paragraph" w:styleId="BodyText">
    <w:name w:val="Body Text"/>
    <w:basedOn w:val="Normal"/>
    <w:link w:val="BodyTextChar"/>
    <w:uiPriority w:val="99"/>
    <w:unhideWhenUsed/>
    <w:rsid w:val="00BC3608"/>
    <w:pPr>
      <w:spacing w:after="0"/>
    </w:pPr>
    <w:rPr>
      <w:sz w:val="24"/>
      <w:szCs w:val="24"/>
    </w:rPr>
  </w:style>
  <w:style w:type="character" w:customStyle="1" w:styleId="BodyTextChar">
    <w:name w:val="Body Text Char"/>
    <w:basedOn w:val="DefaultParagraphFont"/>
    <w:link w:val="BodyText"/>
    <w:uiPriority w:val="99"/>
    <w:rsid w:val="00BC3608"/>
    <w:rPr>
      <w:sz w:val="24"/>
      <w:szCs w:val="24"/>
    </w:rPr>
  </w:style>
  <w:style w:type="character" w:customStyle="1" w:styleId="Heading2Char">
    <w:name w:val="Heading 2 Char"/>
    <w:basedOn w:val="DefaultParagraphFont"/>
    <w:link w:val="Heading2"/>
    <w:uiPriority w:val="9"/>
    <w:rsid w:val="003143A4"/>
    <w:rPr>
      <w:b/>
      <w:i/>
      <w:sz w:val="24"/>
      <w:szCs w:val="24"/>
    </w:rPr>
  </w:style>
  <w:style w:type="character" w:styleId="CommentReference">
    <w:name w:val="annotation reference"/>
    <w:basedOn w:val="DefaultParagraphFont"/>
    <w:uiPriority w:val="99"/>
    <w:semiHidden/>
    <w:unhideWhenUsed/>
    <w:rsid w:val="00EF6646"/>
    <w:rPr>
      <w:sz w:val="16"/>
      <w:szCs w:val="16"/>
    </w:rPr>
  </w:style>
  <w:style w:type="paragraph" w:styleId="CommentText">
    <w:name w:val="annotation text"/>
    <w:basedOn w:val="Normal"/>
    <w:link w:val="CommentTextChar"/>
    <w:uiPriority w:val="99"/>
    <w:semiHidden/>
    <w:unhideWhenUsed/>
    <w:rsid w:val="00EF6646"/>
    <w:pPr>
      <w:spacing w:line="240" w:lineRule="auto"/>
    </w:pPr>
    <w:rPr>
      <w:sz w:val="20"/>
      <w:szCs w:val="20"/>
    </w:rPr>
  </w:style>
  <w:style w:type="character" w:customStyle="1" w:styleId="CommentTextChar">
    <w:name w:val="Comment Text Char"/>
    <w:basedOn w:val="DefaultParagraphFont"/>
    <w:link w:val="CommentText"/>
    <w:uiPriority w:val="99"/>
    <w:semiHidden/>
    <w:rsid w:val="00EF6646"/>
    <w:rPr>
      <w:sz w:val="20"/>
      <w:szCs w:val="20"/>
    </w:rPr>
  </w:style>
  <w:style w:type="paragraph" w:styleId="CommentSubject">
    <w:name w:val="annotation subject"/>
    <w:basedOn w:val="CommentText"/>
    <w:next w:val="CommentText"/>
    <w:link w:val="CommentSubjectChar"/>
    <w:uiPriority w:val="99"/>
    <w:semiHidden/>
    <w:unhideWhenUsed/>
    <w:rsid w:val="00EF6646"/>
    <w:rPr>
      <w:b/>
      <w:bCs/>
    </w:rPr>
  </w:style>
  <w:style w:type="character" w:customStyle="1" w:styleId="CommentSubjectChar">
    <w:name w:val="Comment Subject Char"/>
    <w:basedOn w:val="CommentTextChar"/>
    <w:link w:val="CommentSubject"/>
    <w:uiPriority w:val="99"/>
    <w:semiHidden/>
    <w:rsid w:val="00EF6646"/>
    <w:rPr>
      <w:b/>
      <w:bCs/>
      <w:sz w:val="20"/>
      <w:szCs w:val="20"/>
    </w:rPr>
  </w:style>
  <w:style w:type="paragraph" w:styleId="BalloonText">
    <w:name w:val="Balloon Text"/>
    <w:basedOn w:val="Normal"/>
    <w:link w:val="BalloonTextChar"/>
    <w:uiPriority w:val="99"/>
    <w:semiHidden/>
    <w:unhideWhenUsed/>
    <w:rsid w:val="00EF6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12310</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APPROVED</vt:lpstr>
      <vt:lpstr>    Mattson Presented the draft.  Some suggestions were made by the Co</vt:lpstr>
      <vt:lpstr>    Symbols for trails be different than for parks. Date for the repor</vt:lpstr>
      <vt:lpstr>    12/31/2108”.   Add in the issue how the Commission is formed (of c</vt:lpstr>
      <vt:lpstr>    Commissioners) as well as the history of the Commission.  Add the </vt:lpstr>
      <vt:lpstr>    Commission on the inside of the cover page.  Would it be possible/</vt:lpstr>
      <vt:lpstr>    closest city, roadway, etc. with the list of funded projects in a </vt:lpstr>
      <vt:lpstr>    due to the Legislature on January 15, 2019.</vt:lpstr>
      <vt: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2019-01-23T10:33:00Z</cp:lastPrinted>
  <dcterms:created xsi:type="dcterms:W3CDTF">2019-02-06T13:25:00Z</dcterms:created>
  <dcterms:modified xsi:type="dcterms:W3CDTF">2019-02-06T13:25:00Z</dcterms:modified>
</cp:coreProperties>
</file>